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42" w:rsidRDefault="00AF5342">
      <w:pPr>
        <w:pStyle w:val="af1"/>
        <w:rPr>
          <w:b/>
          <w:color w:val="403152"/>
        </w:rPr>
      </w:pPr>
    </w:p>
    <w:p w:rsidR="00D96F23" w:rsidRDefault="00D96F23" w:rsidP="00AF5342">
      <w:pPr>
        <w:pStyle w:val="a5"/>
        <w:rPr>
          <w:b/>
          <w:color w:val="215868"/>
          <w:sz w:val="48"/>
        </w:rPr>
      </w:pPr>
      <w:bookmarkStart w:id="0" w:name="_GoBack"/>
      <w:bookmarkEnd w:id="0"/>
    </w:p>
    <w:p w:rsidR="00D96F23" w:rsidRDefault="008D0388">
      <w:pPr>
        <w:pStyle w:val="a5"/>
        <w:jc w:val="center"/>
        <w:rPr>
          <w:b/>
          <w:color w:val="215868"/>
          <w:sz w:val="36"/>
        </w:rPr>
      </w:pPr>
      <w:r>
        <w:rPr>
          <w:b/>
          <w:color w:val="215868"/>
          <w:sz w:val="52"/>
        </w:rPr>
        <w:t xml:space="preserve">Основная  образовательная программа       дошкольного образования                </w:t>
      </w:r>
      <w:r>
        <w:rPr>
          <w:b/>
          <w:color w:val="215868"/>
          <w:sz w:val="96"/>
        </w:rPr>
        <w:t xml:space="preserve">                        </w:t>
      </w:r>
      <w:r>
        <w:rPr>
          <w:b/>
          <w:color w:val="215868"/>
          <w:sz w:val="52"/>
        </w:rPr>
        <w:t xml:space="preserve">                             </w:t>
      </w:r>
      <w:r>
        <w:rPr>
          <w:b/>
          <w:color w:val="215868"/>
          <w:sz w:val="36"/>
        </w:rPr>
        <w:t>государственного бюджетного общеобразовательного учреждения</w:t>
      </w:r>
    </w:p>
    <w:p w:rsidR="00D96F23" w:rsidRDefault="008D0388">
      <w:pPr>
        <w:pStyle w:val="a5"/>
        <w:jc w:val="center"/>
        <w:rPr>
          <w:color w:val="215868"/>
          <w:sz w:val="36"/>
        </w:rPr>
      </w:pPr>
      <w:r>
        <w:rPr>
          <w:b/>
          <w:color w:val="215868"/>
          <w:sz w:val="36"/>
        </w:rPr>
        <w:t>«СОШ-Детский сад с.п. Джейрах»</w:t>
      </w:r>
    </w:p>
    <w:p w:rsidR="00D96F23" w:rsidRDefault="00D96F23">
      <w:pPr>
        <w:spacing w:before="2520" w:after="720"/>
        <w:jc w:val="center"/>
        <w:rPr>
          <w:b/>
          <w:sz w:val="48"/>
        </w:rPr>
      </w:pPr>
    </w:p>
    <w:p w:rsidR="00D96F23" w:rsidRDefault="00D96F23">
      <w:pPr>
        <w:spacing w:before="2520"/>
        <w:rPr>
          <w:sz w:val="28"/>
        </w:rPr>
      </w:pPr>
    </w:p>
    <w:p w:rsidR="00D96F23" w:rsidRDefault="00D96F23">
      <w:pPr>
        <w:spacing w:before="2520"/>
        <w:rPr>
          <w:sz w:val="28"/>
        </w:rPr>
      </w:pPr>
    </w:p>
    <w:p w:rsidR="00D96F23" w:rsidRDefault="008D0388">
      <w:pPr>
        <w:ind w:left="360"/>
        <w:rPr>
          <w:sz w:val="28"/>
        </w:rPr>
      </w:pPr>
      <w:r>
        <w:rPr>
          <w:sz w:val="28"/>
        </w:rPr>
        <w:t xml:space="preserve">     </w:t>
      </w:r>
    </w:p>
    <w:p w:rsidR="00D96F23" w:rsidRDefault="008D0388">
      <w:pPr>
        <w:ind w:left="360"/>
        <w:jc w:val="center"/>
        <w:rPr>
          <w:b/>
          <w:sz w:val="28"/>
        </w:rPr>
      </w:pPr>
      <w:r>
        <w:rPr>
          <w:b/>
          <w:sz w:val="36"/>
        </w:rPr>
        <w:t xml:space="preserve">I. Целевой раздел                                                                                                            </w:t>
      </w:r>
      <w:r>
        <w:rPr>
          <w:b/>
          <w:sz w:val="28"/>
        </w:rPr>
        <w:t>1. Пояснительная записка.</w:t>
      </w:r>
    </w:p>
    <w:p w:rsidR="00D96F23" w:rsidRDefault="008D0388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Основная образовательная программа дошкольного образования</w:t>
      </w:r>
    </w:p>
    <w:p w:rsidR="00D96F23" w:rsidRDefault="008D0388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ГБОУ  «СОШ-Детский сад с.п.Джейрах» (</w:t>
      </w:r>
      <w:r>
        <w:rPr>
          <w:rFonts w:ascii="Times New Roman" w:hAnsi="Times New Roman"/>
          <w:sz w:val="28"/>
        </w:rPr>
        <w:t xml:space="preserve">далее –Программа)  разработана в соответствии с федеральным государственным образовательным стандартом дошкольного образования и с учетом Примерной основной образовательной </w:t>
      </w:r>
      <w:r>
        <w:rPr>
          <w:rFonts w:ascii="Times New Roman" w:hAnsi="Times New Roman"/>
          <w:sz w:val="28"/>
        </w:rPr>
        <w:lastRenderedPageBreak/>
        <w:t>программы дошкольного образования «От рождения до школы» под ред. Н.Е.Вераксы, Т.С.</w:t>
      </w:r>
      <w:r>
        <w:rPr>
          <w:rFonts w:ascii="Times New Roman" w:hAnsi="Times New Roman"/>
          <w:sz w:val="28"/>
        </w:rPr>
        <w:t>Комаровой, М.А.Васильевой.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D96F23" w:rsidRDefault="008D0388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8"/>
        </w:rPr>
        <w:t>При разработке Основной образовательной программы учитывались следующие нормативные документы:</w:t>
      </w:r>
    </w:p>
    <w:p w:rsidR="00D96F23" w:rsidRDefault="008D0388">
      <w:pPr>
        <w:pStyle w:val="a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Федеральный закон от 29.12.2012  № 273-ФЗ  «Об образовании в Российской Федерации»;</w:t>
      </w:r>
    </w:p>
    <w:p w:rsidR="00D96F23" w:rsidRDefault="008D0388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D96F23" w:rsidRDefault="008D0388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«Порядок организации и осуществления образовательной деятельности по осно</w:t>
      </w:r>
      <w:r>
        <w:rPr>
          <w:rFonts w:ascii="Times New Roman" w:hAnsi="Times New Roman"/>
          <w:sz w:val="28"/>
        </w:rPr>
        <w:t xml:space="preserve">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D96F23" w:rsidRDefault="008D0388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Санитарно-эпидемиологические требования к устройству, содержанию и организации р</w:t>
      </w:r>
      <w:r>
        <w:rPr>
          <w:rFonts w:ascii="Times New Roman" w:hAnsi="Times New Roman"/>
          <w:sz w:val="28"/>
        </w:rPr>
        <w:t>ежима работы  дошкольных образовательных организаций»</w:t>
      </w:r>
      <w:r>
        <w:rPr>
          <w:rStyle w:val="af3"/>
          <w:sz w:val="36"/>
        </w:rPr>
        <w:t xml:space="preserve"> (</w:t>
      </w:r>
      <w:r>
        <w:rPr>
          <w:rFonts w:ascii="Times New Roman" w:hAnsi="Times New Roman"/>
          <w:sz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>
        <w:rPr>
          <w:rStyle w:val="af3"/>
          <w:sz w:val="36"/>
        </w:rPr>
        <w:t xml:space="preserve">от </w:t>
      </w:r>
      <w:r>
        <w:rPr>
          <w:rStyle w:val="af3"/>
          <w:sz w:val="32"/>
        </w:rPr>
        <w:t>15 мая 2013 года №26  «Об утверждении СанПиН» 2.4.3049-13)</w:t>
      </w:r>
    </w:p>
    <w:p w:rsidR="00D96F23" w:rsidRDefault="008D0388">
      <w:pPr>
        <w:pStyle w:val="a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sz w:val="28"/>
        </w:rPr>
        <w:t>Программа разработана на переходный период и определяе</w:t>
      </w:r>
      <w:r>
        <w:rPr>
          <w:rFonts w:ascii="Times New Roman" w:hAnsi="Times New Roman"/>
          <w:sz w:val="28"/>
        </w:rPr>
        <w:t xml:space="preserve">т содержание и организацию образовательного процесса в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ГБОУ«СОШ-Детский сад с.п.Джейрах»</w:t>
      </w:r>
      <w:r>
        <w:rPr>
          <w:rFonts w:ascii="Times New Roman" w:hAnsi="Times New Roman"/>
          <w:color w:val="000000"/>
          <w:sz w:val="28"/>
        </w:rPr>
        <w:t xml:space="preserve">        </w:t>
      </w:r>
    </w:p>
    <w:p w:rsidR="00D96F23" w:rsidRDefault="008D0388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</w:t>
      </w:r>
      <w:r>
        <w:rPr>
          <w:rFonts w:ascii="Times New Roman" w:hAnsi="Times New Roman"/>
          <w:color w:val="000000"/>
          <w:sz w:val="28"/>
        </w:rPr>
        <w:t>анируемые результаты в виде целевых ориентиров дошкольного образования).</w:t>
      </w:r>
    </w:p>
    <w:p w:rsidR="00D96F23" w:rsidRDefault="008D0388">
      <w:pPr>
        <w:pStyle w:val="ConsPlusNonformat"/>
        <w:widowControl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ОУ осуществляет свою образовательную, правовую, хозяйственную деятельность на основе законодательных  нормативных  документов и локальных актов:</w:t>
      </w:r>
    </w:p>
    <w:p w:rsidR="00D96F23" w:rsidRDefault="008D0388">
      <w:pPr>
        <w:ind w:left="993"/>
        <w:rPr>
          <w:sz w:val="28"/>
        </w:rPr>
      </w:pPr>
      <w:r>
        <w:rPr>
          <w:sz w:val="28"/>
        </w:rPr>
        <w:t>- Устав ГБОУ (утвержденный министром о</w:t>
      </w:r>
      <w:r>
        <w:rPr>
          <w:sz w:val="28"/>
        </w:rPr>
        <w:t xml:space="preserve">бразования и науки Республики Ингушетия Ю.Б.Костоевым),                                                                                              </w:t>
      </w:r>
    </w:p>
    <w:p w:rsidR="00D96F23" w:rsidRDefault="008D0388">
      <w:pPr>
        <w:ind w:left="993"/>
        <w:jc w:val="both"/>
        <w:rPr>
          <w:sz w:val="28"/>
        </w:rPr>
      </w:pPr>
      <w:r>
        <w:rPr>
          <w:sz w:val="28"/>
        </w:rPr>
        <w:t xml:space="preserve">-  Лицензия на право осуществления образовательной деятельности  №762 от 25.07.2017г. </w:t>
      </w:r>
    </w:p>
    <w:p w:rsidR="00D96F23" w:rsidRDefault="008D0388">
      <w:pPr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spacing w:before="5"/>
        <w:ind w:left="1276" w:hanging="283"/>
        <w:rPr>
          <w:sz w:val="28"/>
        </w:rPr>
      </w:pPr>
      <w:r>
        <w:rPr>
          <w:sz w:val="28"/>
        </w:rPr>
        <w:t>Положение о Педагог</w:t>
      </w:r>
      <w:r>
        <w:rPr>
          <w:sz w:val="28"/>
        </w:rPr>
        <w:t>ическом Совете;</w:t>
      </w:r>
    </w:p>
    <w:p w:rsidR="00D96F23" w:rsidRDefault="008D0388">
      <w:pPr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ind w:left="1276" w:hanging="283"/>
        <w:rPr>
          <w:sz w:val="28"/>
        </w:rPr>
      </w:pPr>
      <w:r>
        <w:rPr>
          <w:sz w:val="28"/>
        </w:rPr>
        <w:t>Положение об общем собрании работников;</w:t>
      </w:r>
    </w:p>
    <w:p w:rsidR="00D96F23" w:rsidRDefault="008D0388">
      <w:pPr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ind w:left="1276" w:right="10" w:hanging="283"/>
        <w:rPr>
          <w:sz w:val="28"/>
        </w:rPr>
      </w:pPr>
      <w:r>
        <w:rPr>
          <w:sz w:val="28"/>
        </w:rPr>
        <w:t>Правила внутреннего трудового распорядка, должностные инструкции;</w:t>
      </w:r>
    </w:p>
    <w:p w:rsidR="00D96F23" w:rsidRDefault="008D0388">
      <w:pPr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ind w:left="1276" w:hanging="283"/>
        <w:rPr>
          <w:sz w:val="28"/>
        </w:rPr>
      </w:pPr>
      <w:r>
        <w:rPr>
          <w:sz w:val="28"/>
        </w:rPr>
        <w:t>Положение о родительском комитете;</w:t>
      </w:r>
    </w:p>
    <w:p w:rsidR="00D96F23" w:rsidRDefault="008D0388">
      <w:pPr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ind w:left="1276" w:right="5" w:hanging="283"/>
        <w:jc w:val="both"/>
        <w:rPr>
          <w:sz w:val="28"/>
        </w:rPr>
      </w:pPr>
      <w:r>
        <w:rPr>
          <w:sz w:val="28"/>
        </w:rPr>
        <w:t>Договор между ОУ и родителями /лицами их заменяющими/  ребенка, посещающего ОУ;</w:t>
      </w:r>
    </w:p>
    <w:p w:rsidR="00D96F23" w:rsidRDefault="008D0388">
      <w:pPr>
        <w:numPr>
          <w:ilvl w:val="0"/>
          <w:numId w:val="1"/>
        </w:numPr>
        <w:tabs>
          <w:tab w:val="left" w:pos="540"/>
        </w:tabs>
        <w:ind w:left="993" w:firstLine="0"/>
        <w:rPr>
          <w:sz w:val="28"/>
        </w:rPr>
      </w:pPr>
      <w:r>
        <w:rPr>
          <w:sz w:val="28"/>
        </w:rPr>
        <w:t>Положение о материа</w:t>
      </w:r>
      <w:r>
        <w:rPr>
          <w:sz w:val="28"/>
        </w:rPr>
        <w:t>льном поощрении сотрудников.</w:t>
      </w:r>
    </w:p>
    <w:p w:rsidR="00D96F23" w:rsidRDefault="008D0388">
      <w:pPr>
        <w:tabs>
          <w:tab w:val="left" w:pos="3591"/>
        </w:tabs>
        <w:ind w:firstLine="709"/>
        <w:jc w:val="both"/>
        <w:rPr>
          <w:sz w:val="28"/>
        </w:rPr>
      </w:pPr>
      <w:r>
        <w:rPr>
          <w:sz w:val="28"/>
        </w:rPr>
        <w:t xml:space="preserve">Содержание Программы учитывает </w:t>
      </w:r>
      <w:r>
        <w:rPr>
          <w:b/>
          <w:sz w:val="28"/>
        </w:rPr>
        <w:t>возрастные и  индивидуальные особенности контингента детей, воспитывающихся в образовательном учреждении.</w:t>
      </w:r>
      <w:r>
        <w:rPr>
          <w:sz w:val="28"/>
        </w:rPr>
        <w:t xml:space="preserve"> </w:t>
      </w:r>
    </w:p>
    <w:p w:rsidR="00D96F23" w:rsidRDefault="00D96F23">
      <w:pPr>
        <w:pStyle w:val="21"/>
        <w:rPr>
          <w:b/>
        </w:rPr>
      </w:pPr>
    </w:p>
    <w:p w:rsidR="00D96F23" w:rsidRDefault="008D0388">
      <w:pPr>
        <w:pStyle w:val="21"/>
        <w:rPr>
          <w:b/>
        </w:rPr>
      </w:pPr>
      <w:r>
        <w:rPr>
          <w:b/>
        </w:rPr>
        <w:t xml:space="preserve"> </w:t>
      </w:r>
    </w:p>
    <w:p w:rsidR="00D96F23" w:rsidRDefault="008D0388">
      <w:pPr>
        <w:pStyle w:val="21"/>
        <w:jc w:val="both"/>
        <w:rPr>
          <w:b/>
        </w:rPr>
      </w:pPr>
      <w:r>
        <w:rPr>
          <w:b/>
        </w:rPr>
        <w:t>1.1.Цели и задачи ООП ДО.</w:t>
      </w:r>
    </w:p>
    <w:p w:rsidR="00D96F23" w:rsidRDefault="00D96F23">
      <w:pPr>
        <w:pStyle w:val="21"/>
        <w:jc w:val="both"/>
      </w:pPr>
    </w:p>
    <w:p w:rsidR="00D96F23" w:rsidRDefault="008D0388">
      <w:pPr>
        <w:jc w:val="both"/>
        <w:rPr>
          <w:sz w:val="28"/>
        </w:rPr>
      </w:pPr>
      <w:r>
        <w:rPr>
          <w:sz w:val="28"/>
        </w:rPr>
        <w:t>(Сформулированы на основе Программы «От рождения до школы»</w:t>
      </w:r>
      <w:r>
        <w:t xml:space="preserve"> </w:t>
      </w:r>
      <w:r>
        <w:rPr>
          <w:sz w:val="28"/>
        </w:rPr>
        <w:t>под ред. Н.Е.Вераксы, Т.С.Комаровой, М.А.Васильевой, с учетом регионального компонента, приоритетного направления ДОУ)</w:t>
      </w:r>
    </w:p>
    <w:p w:rsidR="00D96F23" w:rsidRDefault="008D0388">
      <w:pPr>
        <w:pStyle w:val="af1"/>
        <w:rPr>
          <w:i/>
          <w:sz w:val="28"/>
        </w:rPr>
      </w:pPr>
      <w:r>
        <w:rPr>
          <w:b/>
          <w:sz w:val="28"/>
        </w:rPr>
        <w:t>Ведущие цели Программы</w:t>
      </w:r>
      <w:r>
        <w:rPr>
          <w:sz w:val="28"/>
        </w:rPr>
        <w:t xml:space="preserve">                                                                                                                  -  создание благоприятных условий для полноценного проживания ребенком дошкольного детства;                                                   </w:t>
      </w:r>
      <w:r>
        <w:rPr>
          <w:sz w:val="28"/>
        </w:rPr>
        <w:t xml:space="preserve">                                                                             -  формирование основ базовой культуры личности;                                                                                            -  всестороннее развитие психических и </w:t>
      </w:r>
      <w:r>
        <w:rPr>
          <w:sz w:val="28"/>
        </w:rPr>
        <w:t xml:space="preserve">физических качеств в соответствии с возрастными и индивидуальными особенностями;                                                                                  -  подготовка к жизни в современном обществе, к обучению в школе;                             </w:t>
      </w:r>
      <w:r>
        <w:rPr>
          <w:sz w:val="28"/>
        </w:rPr>
        <w:t xml:space="preserve">                   -  обеспечение безопасности жизнедеятельности дошкольника.                                                 </w:t>
      </w:r>
      <w:r>
        <w:rPr>
          <w:i/>
          <w:sz w:val="28"/>
        </w:rPr>
        <w:t>– формирование национального самосознания, положительной этнической самоидентификации в духе гражданского и национального патриоти</w:t>
      </w:r>
      <w:r>
        <w:rPr>
          <w:i/>
          <w:sz w:val="28"/>
        </w:rPr>
        <w:t>зма, глубокого  уважения обычаев, историко-культурных традиций своего и других народов, их культурного наследия ;                                                                                                                        - приобщение к народным</w:t>
      </w:r>
      <w:r>
        <w:rPr>
          <w:i/>
          <w:sz w:val="28"/>
        </w:rPr>
        <w:t xml:space="preserve"> идеалам, искусству, системе нравственных ценностей народа Ингушетии.</w:t>
      </w:r>
    </w:p>
    <w:p w:rsidR="00D96F23" w:rsidRDefault="008D0388">
      <w:pPr>
        <w:pStyle w:val="af1"/>
        <w:ind w:firstLine="709"/>
        <w:rPr>
          <w:sz w:val="28"/>
        </w:rPr>
      </w:pPr>
      <w:r>
        <w:rPr>
          <w:sz w:val="28"/>
        </w:rPr>
        <w:t>Особое внимание в Программе уделяется развитию личности ребенка, сохранению и укреплению здоровья детей, а также воспитанию у дошкольников таких качеств, как: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патриотизм;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 xml:space="preserve">• активная </w:t>
      </w:r>
      <w:r>
        <w:rPr>
          <w:sz w:val="28"/>
        </w:rPr>
        <w:t>жизненная позиция;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творческий подход в решении различных жизненных ситуаций;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уважение к традиционным ценностям. </w:t>
      </w:r>
    </w:p>
    <w:p w:rsidR="00D96F23" w:rsidRDefault="008D0388">
      <w:pPr>
        <w:pStyle w:val="af1"/>
        <w:ind w:left="142" w:firstLine="709"/>
        <w:rPr>
          <w:sz w:val="28"/>
        </w:rPr>
      </w:pPr>
      <w:r>
        <w:rPr>
          <w:sz w:val="28"/>
        </w:rPr>
        <w:t xml:space="preserve">Эти цели реализуются в процессе разнообразных видов детской деятельности:  - двигательной                                                </w:t>
      </w:r>
      <w:r>
        <w:rPr>
          <w:sz w:val="28"/>
        </w:rPr>
        <w:t xml:space="preserve">                                                                                             - игровой;                                                                                                                                  - коммуникативной,     </w:t>
      </w:r>
      <w:r>
        <w:rPr>
          <w:sz w:val="28"/>
        </w:rPr>
        <w:t xml:space="preserve">                                                                                                                       - трудовой,                                                                                                                              </w:t>
      </w:r>
      <w:r>
        <w:rPr>
          <w:sz w:val="28"/>
        </w:rPr>
        <w:t xml:space="preserve">          - познавательно- исследовательской,                                                                                                    - продуктивной,                                                                                                </w:t>
      </w:r>
      <w:r>
        <w:rPr>
          <w:sz w:val="28"/>
        </w:rPr>
        <w:t xml:space="preserve">                               - музыкально-художественной,                                                                                                        - восприятия художественной литературы и фольклора. </w:t>
      </w:r>
    </w:p>
    <w:p w:rsidR="00D96F23" w:rsidRDefault="008D0388">
      <w:pPr>
        <w:pStyle w:val="af1"/>
        <w:ind w:firstLine="709"/>
        <w:rPr>
          <w:sz w:val="28"/>
        </w:rPr>
      </w:pPr>
      <w:r>
        <w:rPr>
          <w:sz w:val="28"/>
        </w:rPr>
        <w:t>Для достижения целей Программы первостеп</w:t>
      </w:r>
      <w:r>
        <w:rPr>
          <w:sz w:val="28"/>
        </w:rPr>
        <w:t>енное значение имеют: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забота о здоровье, эмоциональном благополучии и своевременном всестороннем развитии каждого ребенка;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lastRenderedPageBreak/>
        <w:t>• создание в группах атмосферы гуманного и доброжелательного отношения ко всем воспитанникам, что позволяет растить их общительны</w:t>
      </w:r>
      <w:r>
        <w:rPr>
          <w:sz w:val="28"/>
        </w:rPr>
        <w:t>ми, добрыми, любознательными, инициативными, стремящимися к самостоятельности и творчеству;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максимальное использование разнообразных видов детской деятельности, их интеграция в целях повышения эффективности воспитательно-образовательного процесса;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тв</w:t>
      </w:r>
      <w:r>
        <w:rPr>
          <w:sz w:val="28"/>
        </w:rPr>
        <w:t>орческая организация (креативность) воспитательно-образовательного процесса;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вариативность использования образовательного материала, позволяющая развивать творчество в соответствии с интересами и наклонностями каждого ребенка;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 xml:space="preserve">• уважительное отношение </w:t>
      </w:r>
      <w:r>
        <w:rPr>
          <w:sz w:val="28"/>
        </w:rPr>
        <w:t>к результатам детского творчества;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единство подходов к воспитанию детей в условиях дошкольного образовательного  учреждения и семьи;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соблюдение  в  работе  детского   сада   и  начальной   школы преемственности,  исключающей умственные и физические п</w:t>
      </w:r>
      <w:r>
        <w:rPr>
          <w:sz w:val="28"/>
        </w:rPr>
        <w:t>ерегрузки в содержании образования детей дошкольного возраста, обеспечивающей отсутствие давления предметного обучения. </w:t>
      </w:r>
    </w:p>
    <w:p w:rsidR="00D96F23" w:rsidRDefault="008D0388">
      <w:pPr>
        <w:pStyle w:val="af1"/>
        <w:numPr>
          <w:ilvl w:val="0"/>
          <w:numId w:val="48"/>
        </w:numPr>
        <w:ind w:left="0" w:firstLine="495"/>
        <w:rPr>
          <w:sz w:val="28"/>
        </w:rPr>
      </w:pPr>
      <w:r>
        <w:rPr>
          <w:i/>
          <w:sz w:val="28"/>
        </w:rPr>
        <w:t xml:space="preserve">включение воспитанников в процессы ознакомления с региональными особенностями Республики Ингушетия, формирование ценностных ориентаций </w:t>
      </w:r>
      <w:r>
        <w:rPr>
          <w:i/>
          <w:sz w:val="28"/>
        </w:rPr>
        <w:t>средствами традиционной народной культуры родного края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Решение обозначенных в Программе целей и задач воспитания возможно только при систематической и целенаправленной поддержке педагогом различных форм детской активности и инициативы, н</w:t>
      </w:r>
      <w:r>
        <w:rPr>
          <w:sz w:val="28"/>
        </w:rPr>
        <w:t xml:space="preserve">ачиная с первых дней пребывания ребенка в дошкольном образовательном учреждении. От педагогического мастерства каждого воспитателя, его культуры, любви к детям зависят уровень общего развития, которого достигнет ребенок, степень прочности приобретенных им </w:t>
      </w:r>
      <w:r>
        <w:rPr>
          <w:sz w:val="28"/>
        </w:rPr>
        <w:t>нравственных  качеств. Заботясь о здоровье и всестороннем воспитании детей, педагоги дошкольных образовательных учреждений совместно с семьей должны стремиться сделать счастливым детство каждого ребенка. </w:t>
      </w:r>
    </w:p>
    <w:p w:rsidR="00D96F23" w:rsidRDefault="008D0388">
      <w:pPr>
        <w:rPr>
          <w:b/>
          <w:sz w:val="28"/>
        </w:rPr>
      </w:pPr>
      <w:r>
        <w:rPr>
          <w:b/>
          <w:sz w:val="28"/>
        </w:rPr>
        <w:t>1.2. Принципы и подходы к формированию ООП  ДО </w:t>
      </w:r>
    </w:p>
    <w:p w:rsidR="00D96F23" w:rsidRDefault="008D0388">
      <w:pPr>
        <w:ind w:firstLine="283"/>
        <w:rPr>
          <w:sz w:val="28"/>
        </w:rPr>
      </w:pPr>
      <w:r>
        <w:rPr>
          <w:sz w:val="28"/>
        </w:rPr>
        <w:t>Сформулированы в соответствии с   примерной   образовательной программой «От рождения до школы» под редакцией Н.Е.Вераксы, Т.С. Комаровой, М.А. Васильевой, с учетом регионального компонента «Национально-региональный компонент как отражение регионального св</w:t>
      </w:r>
      <w:r>
        <w:rPr>
          <w:sz w:val="28"/>
        </w:rPr>
        <w:t>оеобразия», автор Котиева Ф.Р., Назрань «Пилигрим» 2011г.</w:t>
      </w:r>
    </w:p>
    <w:p w:rsidR="00D96F23" w:rsidRDefault="008D0388">
      <w:pPr>
        <w:pStyle w:val="af1"/>
        <w:rPr>
          <w:b/>
          <w:sz w:val="28"/>
        </w:rPr>
      </w:pPr>
      <w:r>
        <w:rPr>
          <w:b/>
          <w:sz w:val="28"/>
        </w:rPr>
        <w:lastRenderedPageBreak/>
        <w:t xml:space="preserve">Программа 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соответствует принципу развивающего образования, целью которого является развитие ребенка;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сочетает принципы научной обоснованности и практической применимости  (содержание Программы</w:t>
      </w:r>
      <w:r>
        <w:rPr>
          <w:sz w:val="28"/>
        </w:rPr>
        <w:t xml:space="preserve"> соответствует основным положениям возрастной психологии и дошкольной педагогики и, как показывает опыт, может быть успешно реализована в массовой практике дошкольного образования);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соответствует критериям полноты, необходимости и достаточности (позволя</w:t>
      </w:r>
      <w:r>
        <w:rPr>
          <w:sz w:val="28"/>
        </w:rPr>
        <w:t>я решать поставленные цели и задачи при использовании разумного «минимума» материала);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обеспечивает единство воспитательных, развивающих и обучающих целей и задач процесса образования детей дошкольного возраста, в ходе реализации которых формируются так</w:t>
      </w:r>
      <w:r>
        <w:rPr>
          <w:sz w:val="28"/>
        </w:rPr>
        <w:t>ие качества, которые являются ключевыми в развитии дошкольников;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строится с учетом принципа интеграции образовательных областей в соответствии с возрастными возможностями и особенностями детей, спецификой и возможностями образовательных областей;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осн</w:t>
      </w:r>
      <w:r>
        <w:rPr>
          <w:sz w:val="28"/>
        </w:rPr>
        <w:t>овывается на комплексно-тематическом принципе построения образовательного процесса;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предусматривает решение программных образовательных задач в совместной деятельности взрослого и детей и самостоятельной деятельности дошкольников не только в рамках непо</w:t>
      </w:r>
      <w:r>
        <w:rPr>
          <w:sz w:val="28"/>
        </w:rPr>
        <w:t>средственно образовательной деятельности, но и при проведении режимных моментов в соответствии со спецификой дошкольного образования;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предполагает построение образовательного процесса на адекватных возрасту формах работы с детьми. Основной формой работы</w:t>
      </w:r>
      <w:r>
        <w:rPr>
          <w:sz w:val="28"/>
        </w:rPr>
        <w:t xml:space="preserve"> с дошкольниками и ведущим видом их деятельности является игра; 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>• допускает варьирование образовательного процесса в зависимости от региональных особенностей; </w:t>
      </w:r>
    </w:p>
    <w:p w:rsidR="00D96F23" w:rsidRDefault="008D0388">
      <w:pPr>
        <w:pStyle w:val="af1"/>
        <w:rPr>
          <w:color w:val="FF0000"/>
          <w:sz w:val="28"/>
        </w:rPr>
      </w:pPr>
      <w:r>
        <w:rPr>
          <w:sz w:val="28"/>
        </w:rPr>
        <w:t xml:space="preserve">• строится с учетом соблюдения преемственности между всеми возрастными  дошкольными группами и </w:t>
      </w:r>
      <w:r>
        <w:rPr>
          <w:sz w:val="28"/>
        </w:rPr>
        <w:t xml:space="preserve">между детским садом и начальной школой;                                     </w:t>
      </w:r>
    </w:p>
    <w:p w:rsidR="00D96F23" w:rsidRDefault="008D0388">
      <w:pPr>
        <w:pStyle w:val="ab"/>
        <w:numPr>
          <w:ilvl w:val="0"/>
          <w:numId w:val="49"/>
        </w:numPr>
        <w:ind w:left="360" w:hanging="66"/>
        <w:rPr>
          <w:sz w:val="28"/>
        </w:rPr>
      </w:pPr>
      <w:r>
        <w:rPr>
          <w:rFonts w:ascii="Times New Roman" w:hAnsi="Times New Roman"/>
          <w:i/>
          <w:sz w:val="28"/>
        </w:rPr>
        <w:t xml:space="preserve">обеспечивает включение воспитанников в родную этнокультурную традицию;                                     </w:t>
      </w:r>
      <w:r>
        <w:rPr>
          <w:sz w:val="28"/>
        </w:rPr>
        <w:tab/>
      </w:r>
      <w:r>
        <w:rPr>
          <w:sz w:val="28"/>
        </w:rPr>
        <w:tab/>
      </w:r>
    </w:p>
    <w:p w:rsidR="00D96F23" w:rsidRDefault="008D0388">
      <w:pPr>
        <w:jc w:val="center"/>
        <w:rPr>
          <w:b/>
          <w:sz w:val="28"/>
        </w:rPr>
      </w:pPr>
      <w:r>
        <w:rPr>
          <w:b/>
          <w:sz w:val="28"/>
        </w:rPr>
        <w:t>1.3.Значимые для разработки и реализации ООП ДО характеристики.</w:t>
      </w:r>
    </w:p>
    <w:p w:rsidR="00D96F23" w:rsidRDefault="00D96F23">
      <w:pPr>
        <w:jc w:val="center"/>
        <w:rPr>
          <w:b/>
          <w:sz w:val="28"/>
        </w:rPr>
      </w:pPr>
    </w:p>
    <w:p w:rsidR="00D96F23" w:rsidRDefault="008D038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Возр</w:t>
      </w:r>
      <w:r>
        <w:rPr>
          <w:b/>
          <w:sz w:val="28"/>
        </w:rPr>
        <w:t>астные особенности  детей  дошкольного возраста.</w:t>
      </w:r>
    </w:p>
    <w:p w:rsidR="00D96F23" w:rsidRDefault="008D0388">
      <w:pPr>
        <w:pStyle w:val="Style37"/>
        <w:widowControl/>
        <w:spacing w:line="240" w:lineRule="auto"/>
        <w:jc w:val="center"/>
        <w:rPr>
          <w:rStyle w:val="FontStyle210"/>
          <w:rFonts w:ascii="Times New Roman" w:hAnsi="Times New Roman"/>
          <w:color w:val="000000"/>
          <w:sz w:val="28"/>
        </w:rPr>
      </w:pPr>
      <w:r>
        <w:rPr>
          <w:rStyle w:val="FontStyle210"/>
          <w:rFonts w:ascii="Times New Roman" w:hAnsi="Times New Roman"/>
          <w:color w:val="000000"/>
          <w:sz w:val="28"/>
        </w:rPr>
        <w:t>Первая младшая группа</w:t>
      </w:r>
    </w:p>
    <w:p w:rsidR="00D96F23" w:rsidRDefault="008D0388">
      <w:pPr>
        <w:pStyle w:val="Style76"/>
        <w:widowControl/>
        <w:jc w:val="center"/>
        <w:rPr>
          <w:rStyle w:val="FontStyle212"/>
          <w:rFonts w:ascii="Times New Roman" w:hAnsi="Times New Roman"/>
          <w:color w:val="000000"/>
          <w:sz w:val="28"/>
        </w:rPr>
      </w:pPr>
      <w:r>
        <w:rPr>
          <w:rStyle w:val="FontStyle212"/>
          <w:rFonts w:ascii="Times New Roman" w:hAnsi="Times New Roman"/>
          <w:color w:val="000000"/>
          <w:sz w:val="28"/>
        </w:rPr>
        <w:t>(от 2 до 3 лет)</w:t>
      </w:r>
    </w:p>
    <w:p w:rsidR="00D96F23" w:rsidRDefault="00D96F23">
      <w:pPr>
        <w:pStyle w:val="Style76"/>
        <w:widowControl/>
        <w:jc w:val="both"/>
        <w:rPr>
          <w:rStyle w:val="FontStyle212"/>
          <w:rFonts w:ascii="Times New Roman" w:hAnsi="Times New Roman"/>
          <w:color w:val="000000"/>
        </w:rPr>
      </w:pP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</w:t>
      </w:r>
      <w:r>
        <w:rPr>
          <w:color w:val="000000"/>
          <w:sz w:val="28"/>
        </w:rPr>
        <w:t>мышление.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</w:t>
      </w:r>
      <w:r>
        <w:rPr>
          <w:color w:val="000000"/>
          <w:sz w:val="28"/>
        </w:rPr>
        <w:t>нную активность ребенка.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</w:t>
      </w:r>
      <w:r>
        <w:rPr>
          <w:color w:val="000000"/>
          <w:sz w:val="28"/>
        </w:rPr>
        <w:t>полнять простые словесные просьбы взрослых в пределах видимой наглядной ситуации.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</w:t>
      </w:r>
      <w:r>
        <w:rPr>
          <w:color w:val="000000"/>
          <w:sz w:val="28"/>
        </w:rPr>
        <w:t>укцию, но и рассказ взрослых.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</w:t>
      </w:r>
      <w:r>
        <w:rPr>
          <w:color w:val="000000"/>
          <w:sz w:val="28"/>
        </w:rPr>
        <w:t>достигает примерно 1000-1500 слов.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Игра носит процессуальный характер,</w:t>
      </w:r>
      <w:r>
        <w:rPr>
          <w:color w:val="000000"/>
          <w:sz w:val="28"/>
        </w:rPr>
        <w:t xml:space="preserve"> главное в ней — действия, которые совершаются с игровыми предметами, приближенными к реальности.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В середине третьего года жизни появляются действия с предметами заместителями.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Появление собственно изобразительной деятельности обусловлено тем, что ребе</w:t>
      </w:r>
      <w:r>
        <w:rPr>
          <w:color w:val="000000"/>
          <w:sz w:val="28"/>
        </w:rPr>
        <w:t>нок уже способен сформулировать намерение изобразить какой либо предмет. Типичным является изображение человека в виде «головонога» — окружности и отходящих от нее линий.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На третьем году жизни совершенствуются зрительные и слуховые ориентировки, что позв</w:t>
      </w:r>
      <w:r>
        <w:rPr>
          <w:color w:val="000000"/>
          <w:sz w:val="28"/>
        </w:rPr>
        <w:t>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Совершенствуется слуховое восприятие, прежде всего фонематический слух. К трем годам дети воспринимают все звуки родно</w:t>
      </w:r>
      <w:r>
        <w:rPr>
          <w:color w:val="000000"/>
          <w:sz w:val="28"/>
        </w:rPr>
        <w:t>го языка, но произносят их с большими искажениями.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Основной формой мышления становится наглядно - 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D96F23" w:rsidRDefault="008D0388">
      <w:pPr>
        <w:pStyle w:val="af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Для </w:t>
      </w:r>
      <w:r>
        <w:rPr>
          <w:color w:val="000000"/>
          <w:sz w:val="28"/>
        </w:rPr>
        <w:t>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</w:t>
      </w:r>
      <w:r>
        <w:rPr>
          <w:color w:val="000000"/>
          <w:sz w:val="28"/>
        </w:rPr>
        <w:t>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</w:t>
      </w:r>
      <w:r>
        <w:rPr>
          <w:color w:val="000000"/>
          <w:sz w:val="28"/>
        </w:rPr>
        <w:t>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D96F23" w:rsidRDefault="00D96F23">
      <w:pPr>
        <w:jc w:val="center"/>
        <w:rPr>
          <w:b/>
          <w:sz w:val="28"/>
        </w:rPr>
      </w:pPr>
    </w:p>
    <w:p w:rsidR="00D96F23" w:rsidRDefault="00D96F23">
      <w:pPr>
        <w:jc w:val="both"/>
        <w:rPr>
          <w:b/>
          <w:sz w:val="28"/>
        </w:rPr>
      </w:pPr>
    </w:p>
    <w:p w:rsidR="00D96F23" w:rsidRDefault="008D0388">
      <w:pPr>
        <w:jc w:val="center"/>
        <w:rPr>
          <w:b/>
          <w:sz w:val="28"/>
        </w:rPr>
      </w:pPr>
      <w:r>
        <w:rPr>
          <w:b/>
          <w:sz w:val="28"/>
        </w:rPr>
        <w:t>Во</w:t>
      </w:r>
      <w:r>
        <w:rPr>
          <w:b/>
          <w:sz w:val="28"/>
        </w:rPr>
        <w:t>зрастные особенности  детей  дошкольного возраста.</w:t>
      </w:r>
    </w:p>
    <w:p w:rsidR="00D96F23" w:rsidRDefault="008D0388">
      <w:pPr>
        <w:pStyle w:val="Style37"/>
        <w:widowControl/>
        <w:spacing w:line="240" w:lineRule="auto"/>
        <w:jc w:val="center"/>
        <w:rPr>
          <w:rStyle w:val="FontStyle210"/>
          <w:rFonts w:ascii="Times New Roman" w:hAnsi="Times New Roman"/>
          <w:color w:val="000000"/>
          <w:sz w:val="28"/>
        </w:rPr>
      </w:pPr>
      <w:r>
        <w:rPr>
          <w:rStyle w:val="FontStyle210"/>
          <w:rFonts w:ascii="Times New Roman" w:hAnsi="Times New Roman"/>
          <w:color w:val="000000"/>
          <w:sz w:val="28"/>
        </w:rPr>
        <w:t>Средняя разновозрастная группа</w:t>
      </w:r>
    </w:p>
    <w:p w:rsidR="00D96F23" w:rsidRDefault="008D0388">
      <w:pPr>
        <w:pStyle w:val="Style76"/>
        <w:widowControl/>
        <w:jc w:val="center"/>
        <w:rPr>
          <w:rStyle w:val="FontStyle212"/>
          <w:rFonts w:ascii="Times New Roman" w:hAnsi="Times New Roman"/>
          <w:color w:val="000000"/>
          <w:sz w:val="28"/>
        </w:rPr>
      </w:pPr>
      <w:r>
        <w:rPr>
          <w:rStyle w:val="FontStyle212"/>
          <w:rFonts w:ascii="Times New Roman" w:hAnsi="Times New Roman"/>
          <w:color w:val="000000"/>
          <w:sz w:val="28"/>
        </w:rPr>
        <w:t>(от 3 до 5 лет)</w:t>
      </w:r>
    </w:p>
    <w:p w:rsidR="00D96F23" w:rsidRDefault="00D96F23">
      <w:pPr>
        <w:pStyle w:val="Style77"/>
        <w:widowControl/>
        <w:ind w:firstLine="709"/>
        <w:jc w:val="both"/>
        <w:rPr>
          <w:rStyle w:val="FontStyle223"/>
          <w:rFonts w:ascii="Times New Roman" w:hAnsi="Times New Roman"/>
          <w:color w:val="000000"/>
          <w:sz w:val="28"/>
        </w:rPr>
      </w:pPr>
    </w:p>
    <w:p w:rsidR="00D96F23" w:rsidRDefault="008D0388">
      <w:pPr>
        <w:pStyle w:val="Style11"/>
        <w:widowControl/>
        <w:spacing w:line="240" w:lineRule="auto"/>
        <w:ind w:firstLine="567"/>
        <w:rPr>
          <w:rStyle w:val="FontStyle202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В возрасте 3-5 лет ребенок постепенно выходит за пределы семейного круга, Его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общение становится внеситуативным.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</w:t>
      </w:r>
      <w:r>
        <w:rPr>
          <w:rStyle w:val="FontStyle202"/>
          <w:rFonts w:ascii="Times New Roman" w:hAnsi="Times New Roman"/>
          <w:color w:val="000000"/>
          <w:sz w:val="28"/>
        </w:rPr>
        <w:t>игры, ко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торая становится ведущим видом деятельности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в </w:t>
      </w:r>
      <w:r>
        <w:rPr>
          <w:rStyle w:val="FontStyle202"/>
          <w:rFonts w:ascii="Times New Roman" w:hAnsi="Times New Roman"/>
          <w:color w:val="000000"/>
          <w:sz w:val="28"/>
        </w:rPr>
        <w:t>дошкольном возрасте.</w:t>
      </w:r>
    </w:p>
    <w:p w:rsidR="00D96F23" w:rsidRDefault="008D038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</w:t>
      </w:r>
      <w:r>
        <w:rPr>
          <w:rStyle w:val="FontStyle207"/>
          <w:rFonts w:ascii="Times New Roman" w:hAnsi="Times New Roman"/>
          <w:color w:val="000000"/>
          <w:sz w:val="28"/>
        </w:rPr>
        <w:t>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</w:t>
      </w:r>
      <w:r>
        <w:rPr>
          <w:rStyle w:val="FontStyle207"/>
          <w:rFonts w:ascii="Times New Roman" w:hAnsi="Times New Roman"/>
          <w:color w:val="000000"/>
          <w:sz w:val="28"/>
        </w:rPr>
        <w:t>ачинают формироваться.</w:t>
      </w:r>
    </w:p>
    <w:p w:rsidR="00D96F23" w:rsidRDefault="008D038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2"/>
          <w:rFonts w:ascii="Times New Roman" w:hAnsi="Times New Roman"/>
          <w:color w:val="000000"/>
          <w:sz w:val="28"/>
        </w:rPr>
        <w:t xml:space="preserve">Изобразительная деятельность ребенка зависит от его представлений о предмете. </w:t>
      </w:r>
      <w:r>
        <w:rPr>
          <w:rStyle w:val="FontStyle207"/>
          <w:rFonts w:ascii="Times New Roman" w:hAnsi="Times New Roman"/>
          <w:color w:val="000000"/>
          <w:sz w:val="28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</w:t>
      </w:r>
      <w:r>
        <w:rPr>
          <w:rStyle w:val="FontStyle207"/>
          <w:rFonts w:ascii="Times New Roman" w:hAnsi="Times New Roman"/>
          <w:color w:val="000000"/>
          <w:sz w:val="28"/>
        </w:rPr>
        <w:t>олее детализированы. Дети уже могут использовать цвет.</w:t>
      </w:r>
    </w:p>
    <w:p w:rsidR="00D96F23" w:rsidRDefault="008D038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2"/>
          <w:rFonts w:ascii="Times New Roman" w:hAnsi="Times New Roman"/>
          <w:color w:val="000000"/>
          <w:sz w:val="28"/>
        </w:rPr>
        <w:t xml:space="preserve">Большое значение для развития мелкой моторики имеет лепка. </w:t>
      </w:r>
      <w:r>
        <w:rPr>
          <w:rStyle w:val="FontStyle207"/>
          <w:rFonts w:ascii="Times New Roman" w:hAnsi="Times New Roman"/>
          <w:color w:val="000000"/>
          <w:sz w:val="28"/>
        </w:rPr>
        <w:t>Младшие дошкольники способны под руководством взрослого вылепить простые предметы.</w:t>
      </w:r>
    </w:p>
    <w:p w:rsidR="00D96F23" w:rsidRDefault="008D038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Известно, что аппликация оказывает положительное влияние на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 развитие восприятия. В этом возрасте детям доступны простейшие виды аппликации.</w:t>
      </w:r>
    </w:p>
    <w:p w:rsidR="00D96F23" w:rsidRDefault="008D038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lastRenderedPageBreak/>
        <w:t xml:space="preserve">Конструктивная деятельность в младшем дошкольном возрасте ограничена возведением несложных построек по образцу и по замыслу. </w:t>
      </w:r>
    </w:p>
    <w:p w:rsidR="00D96F23" w:rsidRDefault="008D038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В младшем дошкольном возрасте развивается перцепт</w:t>
      </w:r>
      <w:r>
        <w:rPr>
          <w:rStyle w:val="FontStyle207"/>
          <w:rFonts w:ascii="Times New Roman" w:hAnsi="Times New Roman"/>
          <w:color w:val="000000"/>
          <w:sz w:val="28"/>
        </w:rPr>
        <w:t>ивная деятельность. Дети от использования предэталонов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</w:t>
      </w:r>
      <w:r>
        <w:rPr>
          <w:rStyle w:val="FontStyle207"/>
          <w:rFonts w:ascii="Times New Roman" w:hAnsi="Times New Roman"/>
          <w:color w:val="000000"/>
          <w:sz w:val="28"/>
        </w:rPr>
        <w:t>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D96F23" w:rsidRDefault="008D0388">
      <w:pPr>
        <w:pStyle w:val="Style11"/>
        <w:widowControl/>
        <w:spacing w:line="240" w:lineRule="auto"/>
        <w:ind w:firstLine="567"/>
        <w:rPr>
          <w:rStyle w:val="FontStyle202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Развиваются память и вним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ание. </w:t>
      </w:r>
      <w:r>
        <w:rPr>
          <w:rStyle w:val="FontStyle202"/>
          <w:rFonts w:ascii="Times New Roman" w:hAnsi="Times New Roman"/>
          <w:b w:val="0"/>
          <w:color w:val="000000"/>
          <w:sz w:val="28"/>
        </w:rPr>
        <w:t>По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 </w:t>
      </w:r>
      <w:r>
        <w:rPr>
          <w:rStyle w:val="FontStyle207"/>
          <w:rFonts w:ascii="Times New Roman" w:hAnsi="Times New Roman"/>
          <w:color w:val="000000"/>
          <w:sz w:val="28"/>
        </w:rPr>
        <w:t>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  <w:r>
        <w:rPr>
          <w:rStyle w:val="af9"/>
          <w:color w:val="000000"/>
        </w:rPr>
        <w:t xml:space="preserve"> </w:t>
      </w:r>
      <w:r>
        <w:rPr>
          <w:rStyle w:val="FontStyle207"/>
          <w:rFonts w:ascii="Times New Roman" w:hAnsi="Times New Roman"/>
          <w:color w:val="000000"/>
          <w:sz w:val="28"/>
        </w:rPr>
        <w:t>Продолжает развиваться наглядно-действенное мышление. При этом пр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еобразования ситуаций в ряде случаев осуществляются на основе целенаправленных проб с учетом желаемого результата. </w:t>
      </w:r>
      <w:r>
        <w:rPr>
          <w:rStyle w:val="FontStyle202"/>
          <w:rFonts w:ascii="Times New Roman" w:hAnsi="Times New Roman"/>
          <w:color w:val="000000"/>
          <w:sz w:val="28"/>
        </w:rPr>
        <w:t>Дошкольники способны установить некоторые скрытые связи и отношения между предметами.</w:t>
      </w:r>
    </w:p>
    <w:p w:rsidR="00D96F23" w:rsidRDefault="008D038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В младшем дошкольном возрасте начинает развиваться вооб</w:t>
      </w:r>
      <w:r>
        <w:rPr>
          <w:rStyle w:val="FontStyle207"/>
          <w:rFonts w:ascii="Times New Roman" w:hAnsi="Times New Roman"/>
          <w:color w:val="000000"/>
          <w:sz w:val="28"/>
        </w:rPr>
        <w:t>ражение, которое особенно наглядно проявляется в игре, когда одни объекты выступают в качестве заместителей других.</w:t>
      </w:r>
    </w:p>
    <w:p w:rsidR="00D96F23" w:rsidRDefault="008D0388">
      <w:pPr>
        <w:pStyle w:val="Style11"/>
        <w:widowControl/>
        <w:tabs>
          <w:tab w:val="left" w:pos="7363"/>
        </w:tabs>
        <w:spacing w:line="240" w:lineRule="auto"/>
        <w:ind w:firstLine="567"/>
        <w:rPr>
          <w:rStyle w:val="FontStyle251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</w:t>
      </w:r>
      <w:r>
        <w:rPr>
          <w:rStyle w:val="FontStyle207"/>
          <w:rFonts w:ascii="Times New Roman" w:hAnsi="Times New Roman"/>
          <w:color w:val="000000"/>
          <w:sz w:val="28"/>
        </w:rPr>
        <w:t>ичество норм, которые выступают основанием для оценки собственных действий и действий других детей.</w:t>
      </w:r>
    </w:p>
    <w:p w:rsidR="00D96F23" w:rsidRDefault="008D0388">
      <w:pPr>
        <w:pStyle w:val="Style11"/>
        <w:widowControl/>
        <w:spacing w:line="240" w:lineRule="auto"/>
        <w:ind w:firstLine="567"/>
        <w:rPr>
          <w:rStyle w:val="FontStyle202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Взаимоотношения детей ярко проявляются в игровой деятельности. Они скорее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играют рядом, чем активно вступают во взаимодействие. </w:t>
      </w:r>
      <w:r>
        <w:rPr>
          <w:rStyle w:val="FontStyle207"/>
          <w:rFonts w:ascii="Times New Roman" w:hAnsi="Times New Roman"/>
          <w:color w:val="000000"/>
          <w:sz w:val="28"/>
        </w:rPr>
        <w:t>Однако уже в этом возрасте м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огут наблюдаться устойчивые избирательные взаимоотношения. Конфликты между детьми возникают преимущественно по поводу игрушек. </w:t>
      </w:r>
      <w:r>
        <w:rPr>
          <w:rStyle w:val="FontStyle202"/>
          <w:rFonts w:ascii="Times New Roman" w:hAnsi="Times New Roman"/>
          <w:color w:val="000000"/>
          <w:sz w:val="28"/>
        </w:rPr>
        <w:t>Положение ребенка в группе сверстников во многом определяется мнением воспитателя.</w:t>
      </w:r>
    </w:p>
    <w:p w:rsidR="00D96F23" w:rsidRDefault="008D0388">
      <w:pPr>
        <w:pStyle w:val="Style11"/>
        <w:widowControl/>
        <w:spacing w:line="240" w:lineRule="auto"/>
        <w:ind w:firstLine="567"/>
        <w:rPr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В младшем дошкольном возрасте можно наблюдать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поведение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ребенка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еще ситуативно. </w:t>
      </w:r>
      <w:r>
        <w:rPr>
          <w:rStyle w:val="FontStyle207"/>
          <w:rFonts w:ascii="Times New Roman" w:hAnsi="Times New Roman"/>
          <w:color w:val="000000"/>
          <w:sz w:val="28"/>
        </w:rPr>
        <w:t>Вместе с тем можно наблюдать и случаи ограничения собственных побуждений самим реб</w:t>
      </w:r>
      <w:r>
        <w:rPr>
          <w:rStyle w:val="FontStyle207"/>
          <w:rFonts w:ascii="Times New Roman" w:hAnsi="Times New Roman"/>
          <w:color w:val="000000"/>
          <w:sz w:val="28"/>
        </w:rPr>
        <w:t>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</w:t>
      </w:r>
      <w:r>
        <w:rPr>
          <w:rStyle w:val="FontStyle207"/>
          <w:rFonts w:ascii="Times New Roman" w:hAnsi="Times New Roman"/>
          <w:color w:val="000000"/>
          <w:sz w:val="28"/>
        </w:rPr>
        <w:t>етов.</w:t>
      </w:r>
    </w:p>
    <w:p w:rsidR="00D96F23" w:rsidRDefault="008D0388">
      <w:pPr>
        <w:pStyle w:val="Style24"/>
        <w:widowControl/>
        <w:spacing w:line="240" w:lineRule="auto"/>
        <w:ind w:firstLine="709"/>
        <w:jc w:val="both"/>
        <w:rPr>
          <w:rStyle w:val="FontStyle202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В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игровой деятельности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детей среднего дошкольного возраста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появляются ролевые взаимодействия.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ради них самих, ради смысла игры. </w:t>
      </w:r>
      <w:r>
        <w:rPr>
          <w:rStyle w:val="FontStyle202"/>
          <w:rFonts w:ascii="Times New Roman" w:hAnsi="Times New Roman"/>
          <w:color w:val="000000"/>
          <w:sz w:val="28"/>
        </w:rPr>
        <w:t>Происходит разделение игровых и реальных взаимодействий детей.</w:t>
      </w:r>
    </w:p>
    <w:p w:rsidR="00D96F23" w:rsidRDefault="008D0388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 наличием туловища, глаз, рта, носа, волос, иногда одежды и ее </w:t>
      </w:r>
      <w:r>
        <w:rPr>
          <w:rStyle w:val="FontStyle207"/>
          <w:rFonts w:ascii="Times New Roman" w:hAnsi="Times New Roman"/>
          <w:color w:val="000000"/>
          <w:sz w:val="28"/>
        </w:rPr>
        <w:lastRenderedPageBreak/>
        <w:t xml:space="preserve">деталей.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Совершенствуется техническая сторона изобразительной деятельности.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Дети могут рисовать основные геометрические фигуры, вырезать ножницами, наклеивать изображения </w:t>
      </w:r>
      <w:r>
        <w:rPr>
          <w:rStyle w:val="FontStyle202"/>
          <w:rFonts w:ascii="Times New Roman" w:hAnsi="Times New Roman"/>
          <w:color w:val="000000"/>
          <w:sz w:val="28"/>
        </w:rPr>
        <w:t>на бу</w:t>
      </w:r>
      <w:r>
        <w:rPr>
          <w:rStyle w:val="FontStyle207"/>
          <w:rFonts w:ascii="Times New Roman" w:hAnsi="Times New Roman"/>
          <w:color w:val="000000"/>
          <w:sz w:val="28"/>
        </w:rPr>
        <w:t>магу и т.д.</w:t>
      </w:r>
    </w:p>
    <w:p w:rsidR="00D96F23" w:rsidRDefault="008D0388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Услож</w:t>
      </w:r>
      <w:r>
        <w:rPr>
          <w:rStyle w:val="FontStyle207"/>
          <w:rFonts w:ascii="Times New Roman" w:hAnsi="Times New Roman"/>
          <w:color w:val="000000"/>
          <w:sz w:val="28"/>
        </w:rPr>
        <w:t>няется конструирование. Постройки могут включать 5-6 деталей. Формируются навыки конструирования по собственному замыслу, а</w:t>
      </w:r>
      <w:r>
        <w:rPr>
          <w:rStyle w:val="FontStyle208"/>
          <w:rFonts w:ascii="Times New Roman" w:hAnsi="Times New Roman"/>
          <w:color w:val="000000"/>
          <w:sz w:val="28"/>
        </w:rPr>
        <w:t xml:space="preserve"> </w:t>
      </w:r>
      <w:r>
        <w:rPr>
          <w:rStyle w:val="FontStyle207"/>
          <w:rFonts w:ascii="Times New Roman" w:hAnsi="Times New Roman"/>
          <w:color w:val="000000"/>
          <w:sz w:val="28"/>
        </w:rPr>
        <w:t>также планирование последовательности действий.</w:t>
      </w:r>
    </w:p>
    <w:p w:rsidR="00D96F23" w:rsidRDefault="008D0388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2"/>
          <w:rFonts w:ascii="Times New Roman" w:hAnsi="Times New Roman"/>
          <w:color w:val="000000"/>
          <w:sz w:val="28"/>
        </w:rPr>
        <w:t xml:space="preserve">Двигательная сфера ребенка характеризуется позитивными изменениями  мелкой и крупной моторики.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Развиваются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ловкость, </w:t>
      </w:r>
      <w:r>
        <w:rPr>
          <w:rStyle w:val="FontStyle207"/>
          <w:rFonts w:ascii="Times New Roman" w:hAnsi="Times New Roman"/>
          <w:color w:val="000000"/>
          <w:sz w:val="28"/>
        </w:rPr>
        <w:t>координация движений. Дети в этом возрасте лучше, чем младшие дошкольники, удерживают равновесие, перешагивают через небольшие преграды. Ус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ложняются игры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с </w:t>
      </w:r>
      <w:r>
        <w:rPr>
          <w:rStyle w:val="FontStyle207"/>
          <w:rFonts w:ascii="Times New Roman" w:hAnsi="Times New Roman"/>
          <w:color w:val="000000"/>
          <w:sz w:val="28"/>
        </w:rPr>
        <w:t>мячом.</w:t>
      </w:r>
    </w:p>
    <w:p w:rsidR="00D96F23" w:rsidRDefault="008D0388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ссоздавать сложные объекты. Дети </w:t>
      </w:r>
      <w:r>
        <w:rPr>
          <w:rStyle w:val="FontStyle202"/>
          <w:rFonts w:ascii="Times New Roman" w:hAnsi="Times New Roman"/>
          <w:color w:val="000000"/>
          <w:sz w:val="28"/>
        </w:rPr>
        <w:t>способны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D96F23" w:rsidRDefault="008D0388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Возрастает объем памяти. Дети запоминают до 7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-8 названий предметов. </w:t>
      </w:r>
      <w:r>
        <w:rPr>
          <w:rStyle w:val="FontStyle207"/>
          <w:rFonts w:ascii="Times New Roman" w:hAnsi="Times New Roman"/>
          <w:b/>
          <w:color w:val="000000"/>
          <w:sz w:val="28"/>
        </w:rPr>
        <w:t>На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чинает складываться произвольное запоминание: </w:t>
      </w:r>
      <w:r>
        <w:rPr>
          <w:rStyle w:val="FontStyle207"/>
          <w:rFonts w:ascii="Times New Roman" w:hAnsi="Times New Roman"/>
          <w:color w:val="000000"/>
          <w:sz w:val="28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Начинает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развиваться образное мышление.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Дети оказываются способными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использовать простые схематизированные изображения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для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</w:t>
      </w:r>
      <w:r>
        <w:rPr>
          <w:rStyle w:val="FontStyle207"/>
          <w:rFonts w:ascii="Times New Roman" w:hAnsi="Times New Roman"/>
          <w:color w:val="000000"/>
          <w:sz w:val="28"/>
        </w:rPr>
        <w:t>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Для детей этого возраста особенно характерны известные феномены Ж. Пиаже: сохранение количества</w:t>
      </w:r>
      <w:r>
        <w:rPr>
          <w:rStyle w:val="FontStyle207"/>
          <w:rFonts w:ascii="Times New Roman" w:hAnsi="Times New Roman"/>
          <w:color w:val="000000"/>
          <w:sz w:val="28"/>
        </w:rPr>
        <w:t>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?», ответ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будет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таким же — больше белых. 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Увеличивается устойчивость внимания</w:t>
      </w:r>
      <w:r>
        <w:rPr>
          <w:rStyle w:val="FontStyle207"/>
          <w:rFonts w:ascii="Times New Roman" w:hAnsi="Times New Roman"/>
          <w:color w:val="000000"/>
          <w:sz w:val="28"/>
        </w:rPr>
        <w:t>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условие,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2"/>
          <w:rFonts w:ascii="Times New Roman" w:hAnsi="Times New Roman"/>
          <w:b w:val="0"/>
          <w:color w:val="000000"/>
          <w:sz w:val="28"/>
        </w:rPr>
        <w:t>В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среднем дошкольном возрасте улучшается произношение звуков и дикция. </w:t>
      </w:r>
      <w:r>
        <w:rPr>
          <w:rStyle w:val="FontStyle202"/>
          <w:rFonts w:ascii="Times New Roman" w:hAnsi="Times New Roman"/>
          <w:color w:val="000000"/>
          <w:sz w:val="28"/>
        </w:rPr>
        <w:t>Речь становится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 предметом активности детей. </w:t>
      </w:r>
      <w:r>
        <w:rPr>
          <w:rStyle w:val="FontStyle207"/>
          <w:rFonts w:ascii="Times New Roman" w:hAnsi="Times New Roman"/>
          <w:color w:val="000000"/>
          <w:sz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Развивается грамматическая сторона речи. Дошкольники занимаются словотворчеством на о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снове грамматических правил. Речь детей при </w:t>
      </w:r>
      <w:r>
        <w:rPr>
          <w:rStyle w:val="FontStyle207"/>
          <w:rFonts w:ascii="Times New Roman" w:hAnsi="Times New Roman"/>
          <w:color w:val="000000"/>
          <w:sz w:val="28"/>
        </w:rPr>
        <w:lastRenderedPageBreak/>
        <w:t>взаимодействии друг с другом носит ситуативный характер, а при общении со взрослым становится внеситуативной.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2"/>
          <w:rFonts w:ascii="Times New Roman" w:hAnsi="Times New Roman"/>
          <w:color w:val="000000"/>
          <w:sz w:val="28"/>
        </w:rPr>
        <w:t xml:space="preserve">Изменяется содержание общения ребенка и взрослого. </w:t>
      </w:r>
      <w:r>
        <w:rPr>
          <w:rStyle w:val="FontStyle207"/>
          <w:rFonts w:ascii="Times New Roman" w:hAnsi="Times New Roman"/>
          <w:color w:val="000000"/>
          <w:sz w:val="28"/>
        </w:rPr>
        <w:t>Оно выходит за пределы конкретной ситуации, в котор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ой оказывается ребенок.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Ведущим становится познавательный мотив. </w:t>
      </w:r>
      <w:r>
        <w:rPr>
          <w:rStyle w:val="FontStyle207"/>
          <w:rFonts w:ascii="Times New Roman" w:hAnsi="Times New Roman"/>
          <w:color w:val="000000"/>
          <w:sz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D96F23" w:rsidRDefault="008D0388">
      <w:pPr>
        <w:pStyle w:val="Style24"/>
        <w:widowControl/>
        <w:spacing w:line="240" w:lineRule="auto"/>
        <w:ind w:firstLine="709"/>
        <w:jc w:val="both"/>
        <w:rPr>
          <w:rStyle w:val="FontStyle202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Повышенная обидчивость </w:t>
      </w:r>
      <w:r>
        <w:rPr>
          <w:rStyle w:val="FontStyle207"/>
          <w:rFonts w:ascii="Times New Roman" w:hAnsi="Times New Roman"/>
          <w:b/>
          <w:color w:val="000000"/>
          <w:sz w:val="28"/>
        </w:rPr>
        <w:t>пред</w:t>
      </w:r>
      <w:r>
        <w:rPr>
          <w:rStyle w:val="FontStyle202"/>
          <w:rFonts w:ascii="Times New Roman" w:hAnsi="Times New Roman"/>
          <w:color w:val="000000"/>
          <w:sz w:val="28"/>
        </w:rPr>
        <w:t>ставляет собой возрастной феномен.</w:t>
      </w:r>
    </w:p>
    <w:p w:rsidR="00D96F23" w:rsidRDefault="008D0388">
      <w:pPr>
        <w:pStyle w:val="Style11"/>
        <w:widowControl/>
        <w:tabs>
          <w:tab w:val="left" w:pos="6499"/>
        </w:tabs>
        <w:spacing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Взаимоотношения со све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В группах начинают выделяться лидеры. Появляются конкурентность, соревновательность. </w:t>
      </w:r>
      <w:r>
        <w:rPr>
          <w:rStyle w:val="FontStyle207"/>
          <w:rFonts w:ascii="Times New Roman" w:hAnsi="Times New Roman"/>
          <w:color w:val="000000"/>
          <w:sz w:val="28"/>
        </w:rPr>
        <w:t>Последняя важна для сравнения се</w:t>
      </w:r>
      <w:r>
        <w:rPr>
          <w:rStyle w:val="FontStyle207"/>
          <w:rFonts w:ascii="Times New Roman" w:hAnsi="Times New Roman"/>
          <w:color w:val="000000"/>
          <w:sz w:val="28"/>
        </w:rPr>
        <w:t>бя с другим, что ведет к развитию образа Я ребенка, его детализации.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мотивации, совершенствования восприятия; формированием потребности в уважен</w:t>
      </w:r>
      <w:r>
        <w:rPr>
          <w:rStyle w:val="FontStyle207"/>
          <w:rFonts w:ascii="Times New Roman" w:hAnsi="Times New Roman"/>
          <w:color w:val="000000"/>
          <w:sz w:val="28"/>
        </w:rPr>
        <w:t>ии со стороны взрослого, появлением обидчивости, конкурентности, соревновательности со сверстниками, дальнейшим развитием образа Я ребенка, его детализацией.</w:t>
      </w:r>
    </w:p>
    <w:p w:rsidR="00D96F23" w:rsidRDefault="00D96F23">
      <w:pPr>
        <w:pStyle w:val="a5"/>
        <w:jc w:val="center"/>
        <w:rPr>
          <w:rStyle w:val="FontStyle210"/>
          <w:rFonts w:ascii="Times New Roman" w:hAnsi="Times New Roman"/>
          <w:color w:val="000000"/>
          <w:sz w:val="28"/>
        </w:rPr>
      </w:pPr>
    </w:p>
    <w:p w:rsidR="00D96F23" w:rsidRDefault="008D0388">
      <w:pPr>
        <w:pStyle w:val="a5"/>
        <w:jc w:val="center"/>
        <w:rPr>
          <w:rStyle w:val="FontStyle210"/>
          <w:rFonts w:ascii="Times New Roman" w:hAnsi="Times New Roman"/>
          <w:color w:val="000000"/>
          <w:sz w:val="28"/>
        </w:rPr>
      </w:pPr>
      <w:r>
        <w:rPr>
          <w:rStyle w:val="FontStyle210"/>
          <w:rFonts w:ascii="Times New Roman" w:hAnsi="Times New Roman"/>
          <w:color w:val="000000"/>
          <w:sz w:val="28"/>
        </w:rPr>
        <w:t>Старшая разновозрастная группа</w:t>
      </w:r>
    </w:p>
    <w:p w:rsidR="00D96F23" w:rsidRDefault="008D0388">
      <w:pPr>
        <w:pStyle w:val="a5"/>
        <w:jc w:val="center"/>
        <w:rPr>
          <w:rStyle w:val="FontStyle212"/>
          <w:rFonts w:ascii="Times New Roman" w:hAnsi="Times New Roman"/>
          <w:color w:val="000000"/>
          <w:sz w:val="28"/>
        </w:rPr>
      </w:pPr>
      <w:r>
        <w:rPr>
          <w:rStyle w:val="FontStyle212"/>
          <w:rFonts w:ascii="Times New Roman" w:hAnsi="Times New Roman"/>
          <w:color w:val="000000"/>
          <w:sz w:val="28"/>
        </w:rPr>
        <w:t>(от 5 до 7 лет)</w:t>
      </w:r>
    </w:p>
    <w:p w:rsidR="00D96F23" w:rsidRDefault="00D96F23">
      <w:pPr>
        <w:pStyle w:val="a5"/>
        <w:jc w:val="center"/>
        <w:rPr>
          <w:rStyle w:val="FontStyle251"/>
          <w:rFonts w:ascii="Times New Roman" w:hAnsi="Times New Roman"/>
          <w:color w:val="000000"/>
          <w:sz w:val="28"/>
        </w:rPr>
      </w:pPr>
    </w:p>
    <w:p w:rsidR="00D96F23" w:rsidRDefault="008D0388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Дети шестого года жизни уже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могут распределять </w:t>
      </w:r>
      <w:r>
        <w:rPr>
          <w:rStyle w:val="FontStyle207"/>
          <w:rFonts w:ascii="Times New Roman" w:hAnsi="Times New Roman"/>
          <w:b/>
          <w:color w:val="000000"/>
          <w:sz w:val="28"/>
        </w:rPr>
        <w:t>роли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 до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начала игры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н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строить свое поведение, придерживаясь </w:t>
      </w:r>
      <w:r>
        <w:rPr>
          <w:rStyle w:val="FontStyle207"/>
          <w:rFonts w:ascii="Times New Roman" w:hAnsi="Times New Roman"/>
          <w:color w:val="000000"/>
          <w:sz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</w:t>
      </w:r>
      <w:r>
        <w:rPr>
          <w:rStyle w:val="FontStyle207"/>
          <w:rFonts w:ascii="Times New Roman" w:hAnsi="Times New Roman"/>
          <w:color w:val="000000"/>
          <w:sz w:val="28"/>
        </w:rPr>
        <w:t>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>
        <w:rPr>
          <w:rStyle w:val="FontStyle251"/>
          <w:rFonts w:ascii="Times New Roman" w:hAnsi="Times New Roman"/>
          <w:color w:val="000000"/>
          <w:sz w:val="28"/>
        </w:rPr>
        <w:t xml:space="preserve">. </w:t>
      </w:r>
      <w:r>
        <w:rPr>
          <w:rStyle w:val="FontStyle207"/>
          <w:rFonts w:ascii="Times New Roman" w:hAnsi="Times New Roman"/>
          <w:color w:val="000000"/>
          <w:sz w:val="28"/>
        </w:rPr>
        <w:t>При распределении ролей могут возникать конфликты, связанные субординацией ролево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го поведения. Наблюдается организация игрового пространства, в котором выделяются смысловой «центр» и «периферия». </w:t>
      </w:r>
      <w:r>
        <w:rPr>
          <w:rStyle w:val="FontStyle251"/>
          <w:rFonts w:ascii="Times New Roman" w:hAnsi="Times New Roman"/>
          <w:b w:val="0"/>
          <w:color w:val="000000"/>
          <w:sz w:val="28"/>
        </w:rPr>
        <w:t>В</w:t>
      </w:r>
      <w:r>
        <w:rPr>
          <w:rStyle w:val="FontStyle251"/>
          <w:rFonts w:ascii="Times New Roman" w:hAnsi="Times New Roman"/>
          <w:color w:val="000000"/>
          <w:sz w:val="28"/>
        </w:rPr>
        <w:t xml:space="preserve"> </w:t>
      </w:r>
      <w:r>
        <w:rPr>
          <w:rStyle w:val="FontStyle207"/>
          <w:rFonts w:ascii="Times New Roman" w:hAnsi="Times New Roman"/>
          <w:color w:val="000000"/>
          <w:sz w:val="28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</w:t>
      </w:r>
      <w:r>
        <w:rPr>
          <w:rStyle w:val="FontStyle207"/>
          <w:rFonts w:ascii="Times New Roman" w:hAnsi="Times New Roman"/>
          <w:color w:val="000000"/>
          <w:sz w:val="28"/>
        </w:rPr>
        <w:t>и игрового пространства.) Действия детей в играх становятся разнообразными.</w:t>
      </w:r>
    </w:p>
    <w:p w:rsidR="00D96F23" w:rsidRDefault="008D0388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Развивается изобразительная деятельность детей. Это </w:t>
      </w:r>
      <w:r>
        <w:rPr>
          <w:rStyle w:val="FontStyle202"/>
          <w:rFonts w:ascii="Times New Roman" w:hAnsi="Times New Roman"/>
          <w:color w:val="000000"/>
          <w:sz w:val="28"/>
        </w:rPr>
        <w:t>возраст наиболее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активного рисования. </w:t>
      </w:r>
      <w:r>
        <w:rPr>
          <w:rStyle w:val="FontStyle207"/>
          <w:rFonts w:ascii="Times New Roman" w:hAnsi="Times New Roman"/>
          <w:color w:val="000000"/>
          <w:sz w:val="28"/>
        </w:rPr>
        <w:t>В течение года дети способны создать до двух тысяч рисунков. Рисунки могут быть самыми раз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ными по содержанию: это и жизненные впечатления детей, и воображаемые ситуации, </w:t>
      </w:r>
      <w:r>
        <w:rPr>
          <w:rStyle w:val="FontStyle280"/>
          <w:rFonts w:ascii="Times New Roman" w:hAnsi="Times New Roman"/>
          <w:color w:val="000000"/>
          <w:sz w:val="28"/>
        </w:rPr>
        <w:t xml:space="preserve">и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иллюстрации к фильмам </w:t>
      </w:r>
      <w:r>
        <w:rPr>
          <w:rStyle w:val="FontStyle280"/>
          <w:rFonts w:ascii="Times New Roman" w:hAnsi="Times New Roman"/>
          <w:color w:val="000000"/>
          <w:sz w:val="28"/>
        </w:rPr>
        <w:t xml:space="preserve">и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книгам. </w:t>
      </w:r>
      <w:r>
        <w:rPr>
          <w:rStyle w:val="FontStyle207"/>
          <w:rFonts w:ascii="Times New Roman" w:hAnsi="Times New Roman"/>
          <w:color w:val="000000"/>
          <w:sz w:val="28"/>
        </w:rPr>
        <w:lastRenderedPageBreak/>
        <w:t>Обычно рисунки представляют собой схематические изображения различных объектов, но могут отличаться оригинальностью композиционного решения, п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ередавать статичные </w:t>
      </w:r>
      <w:r>
        <w:rPr>
          <w:rStyle w:val="FontStyle280"/>
          <w:rFonts w:ascii="Times New Roman" w:hAnsi="Times New Roman"/>
          <w:color w:val="000000"/>
          <w:sz w:val="28"/>
        </w:rPr>
        <w:t xml:space="preserve">и </w:t>
      </w:r>
      <w:r>
        <w:rPr>
          <w:rStyle w:val="FontStyle207"/>
          <w:rFonts w:ascii="Times New Roman" w:hAnsi="Times New Roman"/>
          <w:color w:val="000000"/>
          <w:sz w:val="28"/>
        </w:rPr>
        <w:t>динамичные о</w:t>
      </w:r>
      <w:r>
        <w:rPr>
          <w:rStyle w:val="FontStyle280"/>
          <w:rFonts w:ascii="Times New Roman" w:hAnsi="Times New Roman"/>
          <w:color w:val="000000"/>
          <w:sz w:val="28"/>
        </w:rPr>
        <w:t xml:space="preserve">тношения.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>
        <w:rPr>
          <w:rStyle w:val="FontStyle280"/>
          <w:rFonts w:ascii="Times New Roman" w:hAnsi="Times New Roman"/>
          <w:color w:val="000000"/>
          <w:sz w:val="28"/>
        </w:rPr>
        <w:t xml:space="preserve">и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пропорциональным. По рисунку можно судить о половой принадлежности </w:t>
      </w:r>
      <w:r>
        <w:rPr>
          <w:rStyle w:val="FontStyle280"/>
          <w:rFonts w:ascii="Times New Roman" w:hAnsi="Times New Roman"/>
          <w:color w:val="000000"/>
          <w:sz w:val="28"/>
        </w:rPr>
        <w:t xml:space="preserve">и </w:t>
      </w:r>
      <w:r>
        <w:rPr>
          <w:rStyle w:val="FontStyle207"/>
          <w:rFonts w:ascii="Times New Roman" w:hAnsi="Times New Roman"/>
          <w:color w:val="000000"/>
          <w:sz w:val="28"/>
        </w:rPr>
        <w:t>эмоциональном состоянии изображенного человека.</w:t>
      </w:r>
    </w:p>
    <w:p w:rsidR="00D96F23" w:rsidRDefault="008D0388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>
        <w:rPr>
          <w:rStyle w:val="FontStyle280"/>
          <w:rFonts w:ascii="Times New Roman" w:hAnsi="Times New Roman"/>
          <w:color w:val="000000"/>
          <w:sz w:val="28"/>
        </w:rPr>
        <w:t xml:space="preserve">и </w:t>
      </w:r>
      <w:r>
        <w:rPr>
          <w:rStyle w:val="FontStyle207"/>
          <w:rFonts w:ascii="Times New Roman" w:hAnsi="Times New Roman"/>
          <w:color w:val="000000"/>
          <w:sz w:val="28"/>
        </w:rPr>
        <w:t>называют разные де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тали деревянного конструктора. Могут заменить детали постройки в зависимости от имеющегося материала.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Овладевают обобщенным способом обследования </w:t>
      </w:r>
      <w:r>
        <w:rPr>
          <w:rStyle w:val="FontStyle207"/>
          <w:rFonts w:ascii="Times New Roman" w:hAnsi="Times New Roman"/>
          <w:b/>
          <w:color w:val="000000"/>
          <w:sz w:val="28"/>
        </w:rPr>
        <w:t>образца.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 Дети способны выделять основные части предполагаемой постройки. </w:t>
      </w:r>
      <w:r>
        <w:rPr>
          <w:rStyle w:val="FontStyle207"/>
          <w:rFonts w:ascii="Times New Roman" w:hAnsi="Times New Roman"/>
          <w:b/>
          <w:color w:val="000000"/>
          <w:sz w:val="28"/>
        </w:rPr>
        <w:t>Конструктивная деятельность может осу</w:t>
      </w:r>
      <w:r>
        <w:rPr>
          <w:rStyle w:val="FontStyle207"/>
          <w:rFonts w:ascii="Times New Roman" w:hAnsi="Times New Roman"/>
          <w:b/>
          <w:color w:val="000000"/>
          <w:sz w:val="28"/>
        </w:rPr>
        <w:t>ществляться на основе схемы, по замыслу и по условиям.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 Появляется конструирование в ходе совместной деятельности.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особа конструирования: 1) от природного материала к художественному образу (в </w:t>
      </w:r>
      <w:r>
        <w:rPr>
          <w:rStyle w:val="FontStyle281"/>
          <w:rFonts w:ascii="Times New Roman" w:hAnsi="Times New Roman"/>
          <w:color w:val="000000"/>
          <w:sz w:val="28"/>
        </w:rPr>
        <w:t xml:space="preserve">этом </w:t>
      </w:r>
      <w:r>
        <w:rPr>
          <w:rStyle w:val="FontStyle207"/>
          <w:rFonts w:ascii="Times New Roman" w:hAnsi="Times New Roman"/>
          <w:color w:val="000000"/>
          <w:sz w:val="28"/>
        </w:rPr>
        <w:t>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</w:t>
      </w:r>
      <w:r>
        <w:rPr>
          <w:rStyle w:val="FontStyle207"/>
          <w:rFonts w:ascii="Times New Roman" w:hAnsi="Times New Roman"/>
          <w:color w:val="000000"/>
          <w:sz w:val="28"/>
        </w:rPr>
        <w:t>ебенок подбирает необходимый материал, для того чтобы воплотить образ).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</w:t>
      </w:r>
      <w:r>
        <w:rPr>
          <w:rStyle w:val="FontStyle207"/>
          <w:rFonts w:ascii="Times New Roman" w:hAnsi="Times New Roman"/>
          <w:color w:val="000000"/>
          <w:sz w:val="28"/>
        </w:rPr>
        <w:t>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Однако дети могут испытывать трудности при анализе пространственн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</w:t>
      </w:r>
      <w:r>
        <w:rPr>
          <w:rStyle w:val="FontStyle207"/>
          <w:rFonts w:ascii="Times New Roman" w:hAnsi="Times New Roman"/>
          <w:color w:val="000000"/>
          <w:sz w:val="28"/>
        </w:rPr>
        <w:t>учитывать несколько различных и при этом противоположных признаков.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>
        <w:rPr>
          <w:rStyle w:val="FontStyle281"/>
          <w:rFonts w:ascii="Times New Roman" w:hAnsi="Times New Roman"/>
          <w:color w:val="000000"/>
          <w:sz w:val="28"/>
        </w:rPr>
        <w:t xml:space="preserve">в </w:t>
      </w:r>
      <w:r>
        <w:rPr>
          <w:rStyle w:val="FontStyle207"/>
          <w:rFonts w:ascii="Times New Roman" w:hAnsi="Times New Roman"/>
          <w:color w:val="000000"/>
          <w:sz w:val="28"/>
        </w:rPr>
        <w:t>наглядном плане, но и совершить преобразования объекта, указать, в какой пос</w:t>
      </w:r>
      <w:r>
        <w:rPr>
          <w:rStyle w:val="FontStyle207"/>
          <w:rFonts w:ascii="Times New Roman" w:hAnsi="Times New Roman"/>
          <w:color w:val="000000"/>
          <w:sz w:val="28"/>
        </w:rPr>
        <w:t>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ают </w:t>
      </w:r>
      <w:r>
        <w:rPr>
          <w:rStyle w:val="FontStyle281"/>
          <w:rFonts w:ascii="Times New Roman" w:hAnsi="Times New Roman"/>
          <w:color w:val="000000"/>
          <w:sz w:val="28"/>
        </w:rPr>
        <w:t xml:space="preserve">в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</w:t>
      </w:r>
      <w:r>
        <w:rPr>
          <w:rStyle w:val="FontStyle281"/>
          <w:rFonts w:ascii="Times New Roman" w:hAnsi="Times New Roman"/>
          <w:color w:val="000000"/>
          <w:sz w:val="28"/>
        </w:rPr>
        <w:t xml:space="preserve">объектов </w:t>
      </w:r>
      <w:r>
        <w:rPr>
          <w:rStyle w:val="FontStyle207"/>
          <w:rFonts w:ascii="Times New Roman" w:hAnsi="Times New Roman"/>
          <w:color w:val="000000"/>
          <w:sz w:val="28"/>
        </w:rPr>
        <w:t>и явлений (представления о ц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икличности изменений): представления </w:t>
      </w:r>
      <w:r>
        <w:rPr>
          <w:rStyle w:val="FontStyle281"/>
          <w:rFonts w:ascii="Times New Roman" w:hAnsi="Times New Roman"/>
          <w:color w:val="000000"/>
          <w:sz w:val="28"/>
        </w:rPr>
        <w:t xml:space="preserve">о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смене времен года, </w:t>
      </w:r>
      <w:r>
        <w:rPr>
          <w:rStyle w:val="FontStyle207"/>
          <w:rFonts w:ascii="Times New Roman" w:hAnsi="Times New Roman"/>
          <w:color w:val="000000"/>
          <w:sz w:val="28"/>
        </w:rPr>
        <w:lastRenderedPageBreak/>
        <w:t xml:space="preserve">дня и ночи, об увеличении и уменьшении объекта в результате различных воздействий, представления </w:t>
      </w:r>
      <w:r>
        <w:rPr>
          <w:rStyle w:val="FontStyle281"/>
          <w:rFonts w:ascii="Times New Roman" w:hAnsi="Times New Roman"/>
          <w:color w:val="000000"/>
          <w:sz w:val="28"/>
        </w:rPr>
        <w:t xml:space="preserve">о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развитии и т. Кроме того, </w:t>
      </w:r>
      <w:r>
        <w:rPr>
          <w:rStyle w:val="FontStyle207"/>
          <w:rFonts w:ascii="Times New Roman" w:hAnsi="Times New Roman"/>
          <w:b/>
          <w:color w:val="000000"/>
          <w:sz w:val="28"/>
        </w:rPr>
        <w:t>продолжают совершенствоваться обобщения, что является основой словесно ло</w:t>
      </w:r>
      <w:r>
        <w:rPr>
          <w:rStyle w:val="FontStyle207"/>
          <w:rFonts w:ascii="Times New Roman" w:hAnsi="Times New Roman"/>
          <w:b/>
          <w:color w:val="000000"/>
          <w:sz w:val="28"/>
        </w:rPr>
        <w:t>гического мышления.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</w:t>
      </w:r>
      <w:r>
        <w:rPr>
          <w:rStyle w:val="FontStyle207"/>
          <w:rFonts w:ascii="Times New Roman" w:hAnsi="Times New Roman"/>
          <w:color w:val="000000"/>
          <w:sz w:val="28"/>
        </w:rPr>
        <w:t>ер, старшие дошкольники при группировке объектов могут учитывать два признака: цвет и форму (материал) и т.д.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</w:t>
      </w:r>
      <w:r>
        <w:rPr>
          <w:rStyle w:val="FontStyle207"/>
          <w:rFonts w:ascii="Times New Roman" w:hAnsi="Times New Roman"/>
          <w:color w:val="000000"/>
          <w:sz w:val="28"/>
        </w:rPr>
        <w:t>я, если анализируемые отношения не выходят за пределы их наглядного опыта.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>
        <w:rPr>
          <w:rStyle w:val="FontStyle202"/>
          <w:rFonts w:ascii="Times New Roman" w:hAnsi="Times New Roman"/>
          <w:color w:val="000000"/>
          <w:sz w:val="28"/>
        </w:rPr>
        <w:t>активно развиваться лишь при усл</w:t>
      </w:r>
      <w:r>
        <w:rPr>
          <w:rStyle w:val="FontStyle202"/>
          <w:rFonts w:ascii="Times New Roman" w:hAnsi="Times New Roman"/>
          <w:color w:val="000000"/>
          <w:sz w:val="28"/>
        </w:rPr>
        <w:t>овии проведения специальной работы по его активизации.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Продолжает совершенствоваться речь, в том числе ее звукова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в </w:t>
      </w:r>
      <w:r>
        <w:rPr>
          <w:rStyle w:val="FontStyle207"/>
          <w:rFonts w:ascii="Times New Roman" w:hAnsi="Times New Roman"/>
          <w:color w:val="000000"/>
          <w:sz w:val="28"/>
        </w:rPr>
        <w:t xml:space="preserve">сюжетно-ролевой игре и </w:t>
      </w:r>
      <w:r>
        <w:rPr>
          <w:rStyle w:val="FontStyle202"/>
          <w:rFonts w:ascii="Times New Roman" w:hAnsi="Times New Roman"/>
          <w:color w:val="000000"/>
          <w:sz w:val="28"/>
        </w:rPr>
        <w:t xml:space="preserve">в </w:t>
      </w:r>
      <w:r>
        <w:rPr>
          <w:rStyle w:val="FontStyle207"/>
          <w:rFonts w:ascii="Times New Roman" w:hAnsi="Times New Roman"/>
          <w:color w:val="000000"/>
          <w:sz w:val="28"/>
        </w:rPr>
        <w:t>повседневной жизни.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Совершенствуется грамматический строй р</w:t>
      </w:r>
      <w:r>
        <w:rPr>
          <w:rStyle w:val="FontStyle207"/>
          <w:rFonts w:ascii="Times New Roman" w:hAnsi="Times New Roman"/>
          <w:color w:val="000000"/>
          <w:sz w:val="28"/>
        </w:rPr>
        <w:t>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D96F23" w:rsidRDefault="008D03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Развивается связная речь. Дети могут пересказывать, рассказывать по картинке, передавая не только гла</w:t>
      </w:r>
      <w:r>
        <w:rPr>
          <w:rStyle w:val="FontStyle207"/>
          <w:rFonts w:ascii="Times New Roman" w:hAnsi="Times New Roman"/>
          <w:color w:val="000000"/>
          <w:sz w:val="28"/>
        </w:rPr>
        <w:t>вное, но и детали.</w:t>
      </w:r>
    </w:p>
    <w:p w:rsidR="00D96F23" w:rsidRDefault="008D0388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 xml:space="preserve"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</w:t>
      </w:r>
      <w:r>
        <w:rPr>
          <w:rStyle w:val="FontStyle207"/>
          <w:rFonts w:ascii="Times New Roman" w:hAnsi="Times New Roman"/>
          <w:color w:val="000000"/>
          <w:sz w:val="28"/>
        </w:rPr>
        <w:t>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D96F23" w:rsidRDefault="008D0388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color w:val="000000"/>
          <w:sz w:val="28"/>
        </w:rPr>
      </w:pPr>
      <w:r>
        <w:rPr>
          <w:rStyle w:val="FontStyle207"/>
          <w:rFonts w:ascii="Times New Roman" w:hAnsi="Times New Roman"/>
          <w:color w:val="000000"/>
          <w:sz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</w:t>
      </w:r>
      <w:r>
        <w:rPr>
          <w:rStyle w:val="FontStyle207"/>
          <w:rFonts w:ascii="Times New Roman" w:hAnsi="Times New Roman"/>
          <w:color w:val="000000"/>
          <w:sz w:val="28"/>
        </w:rPr>
        <w:t>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>
        <w:rPr>
          <w:rStyle w:val="FontStyle252"/>
          <w:rFonts w:ascii="Times New Roman" w:hAnsi="Times New Roman"/>
          <w:color w:val="000000"/>
          <w:sz w:val="28"/>
        </w:rPr>
        <w:t xml:space="preserve">, </w:t>
      </w:r>
      <w:r>
        <w:rPr>
          <w:rStyle w:val="FontStyle207"/>
          <w:rFonts w:ascii="Times New Roman" w:hAnsi="Times New Roman"/>
          <w:color w:val="000000"/>
          <w:sz w:val="28"/>
        </w:rPr>
        <w:t>образ Я.</w:t>
      </w:r>
    </w:p>
    <w:p w:rsidR="00D96F23" w:rsidRDefault="008D0388">
      <w:pPr>
        <w:spacing w:before="240"/>
        <w:rPr>
          <w:sz w:val="28"/>
        </w:rPr>
      </w:pPr>
      <w:r>
        <w:rPr>
          <w:b/>
          <w:sz w:val="28"/>
        </w:rPr>
        <w:t xml:space="preserve">                          Краткая информация  о ДОУ и возрастных группах.</w:t>
      </w:r>
    </w:p>
    <w:p w:rsidR="00D96F23" w:rsidRDefault="008D0388">
      <w:pPr>
        <w:pStyle w:val="ConsPlusNonformat"/>
        <w:widowControl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Полное  наименование: государственное бюджетное общеобразовательное учреждение «СОШ-Детский сад с.п.Джейрах имени И.С.Льянова»</w:t>
      </w:r>
    </w:p>
    <w:p w:rsidR="00D96F23" w:rsidRDefault="008D0388">
      <w:pPr>
        <w:pStyle w:val="ConsPlusNonformat"/>
        <w:widowControl/>
        <w:ind w:left="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Официальное сокращенное наименование:  ГБОУ «СОШ-Детс</w:t>
      </w:r>
      <w:r>
        <w:rPr>
          <w:rFonts w:ascii="Times New Roman" w:hAnsi="Times New Roman"/>
          <w:sz w:val="28"/>
        </w:rPr>
        <w:t>кий сад с.п.Джейрах имени И.С.Льянова»</w:t>
      </w:r>
      <w:r>
        <w:rPr>
          <w:rFonts w:ascii="Times New Roman" w:hAnsi="Times New Roman"/>
          <w:sz w:val="28"/>
        </w:rPr>
        <w:tab/>
        <w:t xml:space="preserve">                        </w:t>
      </w:r>
    </w:p>
    <w:p w:rsidR="00D96F23" w:rsidRDefault="008D0388">
      <w:pPr>
        <w:pStyle w:val="ConsPlusNonformat"/>
        <w:widowControl/>
        <w:ind w:left="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Тип -  общеобразовательное учреждение </w:t>
      </w:r>
    </w:p>
    <w:p w:rsidR="00D96F23" w:rsidRDefault="008D0388">
      <w:pPr>
        <w:pStyle w:val="ConsPlusNonformat"/>
        <w:widowControl/>
        <w:ind w:left="9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Вид – школа-детский сад.</w:t>
      </w:r>
    </w:p>
    <w:p w:rsidR="00D96F23" w:rsidRDefault="008D0388">
      <w:pPr>
        <w:pStyle w:val="ConsPlusNonformat"/>
        <w:widowControl/>
        <w:ind w:firstLine="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Место нахождения организации: 386101, Республика Ингушетия, с.п.Джейрах, ул. Д.Льянова,10</w:t>
      </w:r>
    </w:p>
    <w:p w:rsidR="00D96F23" w:rsidRDefault="00D96F23">
      <w:pPr>
        <w:pStyle w:val="ConsPlusNonformat"/>
        <w:widowControl/>
        <w:rPr>
          <w:rFonts w:ascii="Times New Roman" w:hAnsi="Times New Roman"/>
          <w:sz w:val="28"/>
        </w:rPr>
      </w:pPr>
    </w:p>
    <w:p w:rsidR="00D96F23" w:rsidRDefault="008D0388">
      <w:pPr>
        <w:pStyle w:val="21"/>
        <w:ind w:left="0" w:firstLine="709"/>
        <w:jc w:val="both"/>
      </w:pPr>
      <w:r>
        <w:t>По наполняемости группы соответств</w:t>
      </w:r>
      <w:r>
        <w:t xml:space="preserve">уют требованиям СанПин. </w:t>
      </w:r>
    </w:p>
    <w:p w:rsidR="00D96F23" w:rsidRDefault="008D0388">
      <w:pPr>
        <w:tabs>
          <w:tab w:val="left" w:pos="600"/>
          <w:tab w:val="center" w:pos="5233"/>
        </w:tabs>
        <w:spacing w:before="240" w:after="240"/>
        <w:rPr>
          <w:b/>
          <w:sz w:val="28"/>
          <w:shd w:val="clear" w:color="auto" w:fill="00FF00"/>
        </w:rPr>
      </w:pPr>
      <w:r>
        <w:rPr>
          <w:b/>
          <w:sz w:val="28"/>
        </w:rPr>
        <w:tab/>
        <w:t>Количество групп, их специфика и численность воспитанников.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4686"/>
        <w:gridCol w:w="3180"/>
      </w:tblGrid>
      <w:tr w:rsidR="00D96F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группы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Возраст детей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Численность воспитанников</w:t>
            </w:r>
          </w:p>
        </w:tc>
      </w:tr>
      <w:tr w:rsidR="00D96F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Вторая младшая группа «Малышок»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( 2 - 3 года)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25</w:t>
            </w:r>
          </w:p>
        </w:tc>
      </w:tr>
      <w:tr w:rsidR="00D96F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Средняя разновозрастная группа «Земляничка»          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(  3 – 5 лет)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D96F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Старшая разновозрастная  группа «Дельфины»                            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(  5 – 7 лет)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D96F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Группа кратковременного пребывания               (  5 – 7 лет)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D96F23" w:rsidRDefault="00D96F23">
      <w:pPr>
        <w:jc w:val="both"/>
        <w:rPr>
          <w:b/>
          <w:sz w:val="28"/>
          <w:shd w:val="clear" w:color="auto" w:fill="00FF00"/>
        </w:rPr>
      </w:pPr>
    </w:p>
    <w:p w:rsidR="00D96F23" w:rsidRDefault="00D96F23">
      <w:pPr>
        <w:rPr>
          <w:b/>
          <w:sz w:val="28"/>
        </w:rPr>
      </w:pPr>
    </w:p>
    <w:p w:rsidR="00D96F23" w:rsidRDefault="00D96F23">
      <w:pPr>
        <w:jc w:val="center"/>
        <w:rPr>
          <w:b/>
          <w:sz w:val="28"/>
        </w:rPr>
      </w:pPr>
    </w:p>
    <w:p w:rsidR="00D96F23" w:rsidRDefault="008D0388">
      <w:pPr>
        <w:jc w:val="center"/>
        <w:rPr>
          <w:b/>
          <w:sz w:val="28"/>
        </w:rPr>
      </w:pPr>
      <w:r>
        <w:rPr>
          <w:b/>
          <w:sz w:val="28"/>
        </w:rPr>
        <w:t xml:space="preserve">2. Планируемые результаты как ориентиры освоения воспитанниками основной </w:t>
      </w:r>
      <w:r>
        <w:rPr>
          <w:b/>
          <w:sz w:val="28"/>
        </w:rPr>
        <w:t>образовательной программы дошкольного образования</w:t>
      </w:r>
    </w:p>
    <w:p w:rsidR="00D96F23" w:rsidRDefault="00D96F23">
      <w:pPr>
        <w:rPr>
          <w:b/>
          <w:sz w:val="28"/>
        </w:rPr>
      </w:pPr>
    </w:p>
    <w:p w:rsidR="00D96F23" w:rsidRDefault="008D0388">
      <w:pPr>
        <w:rPr>
          <w:b/>
          <w:sz w:val="28"/>
        </w:rPr>
      </w:pPr>
      <w:r>
        <w:rPr>
          <w:b/>
          <w:sz w:val="28"/>
        </w:rPr>
        <w:t>2.1. Целевые ориентиры, сформулированные в ФГОС дошкольного образования</w:t>
      </w:r>
    </w:p>
    <w:p w:rsidR="00D96F23" w:rsidRDefault="00D96F23">
      <w:pPr>
        <w:shd w:val="clear" w:color="auto" w:fill="FFFFFF"/>
        <w:jc w:val="center"/>
        <w:rPr>
          <w:rStyle w:val="bkimgc"/>
          <w:b/>
          <w:color w:val="000000"/>
          <w:sz w:val="28"/>
        </w:rPr>
      </w:pPr>
    </w:p>
    <w:p w:rsidR="00D96F23" w:rsidRDefault="008D0388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D96F23" w:rsidRDefault="008D0388">
      <w:pPr>
        <w:shd w:val="clear" w:color="auto" w:fill="FFFFFF"/>
        <w:ind w:firstLine="28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  <w:t>Специфика дошкольного детства (гибкость, пластичность развития</w:t>
      </w:r>
      <w:r>
        <w:rPr>
          <w:color w:val="000000"/>
          <w:sz w:val="28"/>
        </w:rPr>
        <w:t xml:space="preserve">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</w:t>
      </w:r>
      <w:r>
        <w:rPr>
          <w:color w:val="000000"/>
          <w:sz w:val="28"/>
        </w:rPr>
        <w:t>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</w:t>
      </w:r>
      <w:r>
        <w:rPr>
          <w:color w:val="000000"/>
          <w:sz w:val="28"/>
        </w:rPr>
        <w:t>ентиров.</w:t>
      </w:r>
    </w:p>
    <w:p w:rsidR="00D96F23" w:rsidRDefault="008D0388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</w:t>
      </w:r>
      <w:r>
        <w:rPr>
          <w:color w:val="000000"/>
          <w:sz w:val="28"/>
        </w:rPr>
        <w:t xml:space="preserve">ответствия установленным требованиям образовательной деятельности и подготовки детей.  Освоение Программы не </w:t>
      </w:r>
      <w:r>
        <w:rPr>
          <w:color w:val="000000"/>
          <w:sz w:val="28"/>
        </w:rPr>
        <w:lastRenderedPageBreak/>
        <w:t xml:space="preserve">сопровождается проведением промежуточных аттестаций и итоговой аттестации воспитанников.  </w:t>
      </w:r>
    </w:p>
    <w:p w:rsidR="00D96F23" w:rsidRDefault="008D0388">
      <w:pPr>
        <w:shd w:val="clear" w:color="auto" w:fill="FFFFFF"/>
        <w:ind w:firstLine="288"/>
        <w:jc w:val="both"/>
        <w:rPr>
          <w:color w:val="000000"/>
          <w:sz w:val="28"/>
        </w:rPr>
      </w:pPr>
      <w:r>
        <w:rPr>
          <w:color w:val="000000"/>
          <w:sz w:val="28"/>
        </w:rPr>
        <w:t>Настоящие требования являются ориентирами для:</w:t>
      </w:r>
    </w:p>
    <w:p w:rsidR="00D96F23" w:rsidRDefault="008D0388">
      <w:pPr>
        <w:shd w:val="clear" w:color="auto" w:fill="FFFFFF"/>
        <w:ind w:firstLine="288"/>
        <w:jc w:val="both"/>
        <w:rPr>
          <w:color w:val="000000"/>
          <w:sz w:val="28"/>
        </w:rPr>
      </w:pPr>
      <w:r>
        <w:rPr>
          <w:color w:val="000000"/>
          <w:sz w:val="28"/>
        </w:rPr>
        <w:t>а)  решен</w:t>
      </w:r>
      <w:r>
        <w:rPr>
          <w:color w:val="000000"/>
          <w:sz w:val="28"/>
        </w:rPr>
        <w:t>ия задач  формирования Программы; анализа профессиональной деятельности; взаимодействия с семьями воспитанников;</w:t>
      </w:r>
    </w:p>
    <w:p w:rsidR="00D96F23" w:rsidRDefault="008D0388">
      <w:pPr>
        <w:shd w:val="clear" w:color="auto" w:fill="FFFFFF"/>
        <w:ind w:firstLine="288"/>
        <w:jc w:val="both"/>
        <w:rPr>
          <w:color w:val="000000"/>
          <w:sz w:val="28"/>
        </w:rPr>
      </w:pPr>
      <w:r>
        <w:rPr>
          <w:color w:val="000000"/>
          <w:sz w:val="28"/>
        </w:rPr>
        <w:t>б) изучения характеристик образования детей в возрасте от 2 лет до 7 лет;</w:t>
      </w:r>
    </w:p>
    <w:p w:rsidR="00D96F23" w:rsidRDefault="008D0388">
      <w:pPr>
        <w:shd w:val="clear" w:color="auto" w:fill="FFFFFF"/>
        <w:ind w:firstLine="288"/>
        <w:jc w:val="both"/>
        <w:rPr>
          <w:color w:val="000000"/>
          <w:sz w:val="28"/>
        </w:rPr>
      </w:pPr>
      <w:r>
        <w:rPr>
          <w:color w:val="000000"/>
          <w:sz w:val="28"/>
        </w:rPr>
        <w:t>в) информирования родителей (законных представителей) и общественност</w:t>
      </w:r>
      <w:r>
        <w:rPr>
          <w:color w:val="000000"/>
          <w:sz w:val="28"/>
        </w:rPr>
        <w:t>и относительно целей дошкольного образования, общих для всего образовательного пространства Российской Федерации.</w:t>
      </w:r>
    </w:p>
    <w:p w:rsidR="00D96F23" w:rsidRDefault="008D0388">
      <w:pPr>
        <w:shd w:val="clear" w:color="auto" w:fill="FFFFFF"/>
        <w:ind w:firstLine="288"/>
        <w:jc w:val="both"/>
        <w:rPr>
          <w:color w:val="000000"/>
          <w:sz w:val="28"/>
        </w:rPr>
      </w:pPr>
      <w:r>
        <w:rPr>
          <w:color w:val="000000"/>
          <w:sz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D96F23" w:rsidRDefault="008D0388">
      <w:pPr>
        <w:pStyle w:val="ab"/>
        <w:numPr>
          <w:ilvl w:val="0"/>
          <w:numId w:val="4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аттестацию педагогических кадров;</w:t>
      </w:r>
    </w:p>
    <w:p w:rsidR="00D96F23" w:rsidRDefault="008D0388">
      <w:pPr>
        <w:pStyle w:val="ab"/>
        <w:numPr>
          <w:ilvl w:val="0"/>
          <w:numId w:val="4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</w:t>
      </w:r>
      <w:r>
        <w:rPr>
          <w:rFonts w:ascii="Times New Roman" w:hAnsi="Times New Roman"/>
          <w:color w:val="000000"/>
          <w:sz w:val="28"/>
        </w:rPr>
        <w:t>енку качества образования;</w:t>
      </w:r>
    </w:p>
    <w:p w:rsidR="00D96F23" w:rsidRDefault="008D0388">
      <w:pPr>
        <w:pStyle w:val="ab"/>
        <w:numPr>
          <w:ilvl w:val="0"/>
          <w:numId w:val="4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</w:t>
      </w:r>
      <w:r>
        <w:rPr>
          <w:rFonts w:ascii="Times New Roman" w:hAnsi="Times New Roman"/>
          <w:color w:val="000000"/>
          <w:sz w:val="28"/>
        </w:rPr>
        <w:t xml:space="preserve"> детей);</w:t>
      </w:r>
    </w:p>
    <w:p w:rsidR="00D96F23" w:rsidRDefault="008D0388">
      <w:pPr>
        <w:pStyle w:val="ab"/>
        <w:numPr>
          <w:ilvl w:val="0"/>
          <w:numId w:val="4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D96F23" w:rsidRDefault="008D0388">
      <w:pPr>
        <w:pStyle w:val="ab"/>
        <w:numPr>
          <w:ilvl w:val="0"/>
          <w:numId w:val="4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распределение стимулирующего фонда оплаты труда работников детского сада.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ind w:firstLine="288"/>
        <w:jc w:val="both"/>
        <w:rPr>
          <w:color w:val="000000"/>
          <w:sz w:val="28"/>
        </w:rPr>
      </w:pPr>
      <w:r>
        <w:rPr>
          <w:color w:val="000000"/>
          <w:sz w:val="28"/>
        </w:rPr>
        <w:t>Целевые ориентиры программы выступают основан</w:t>
      </w:r>
      <w:r>
        <w:rPr>
          <w:color w:val="000000"/>
          <w:sz w:val="28"/>
        </w:rPr>
        <w:t>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</w:t>
      </w:r>
      <w:r>
        <w:rPr>
          <w:color w:val="000000"/>
          <w:sz w:val="28"/>
        </w:rPr>
        <w:t>шения ими дошкольного образования.</w:t>
      </w:r>
    </w:p>
    <w:p w:rsidR="00D96F23" w:rsidRDefault="008D0388">
      <w:pPr>
        <w:shd w:val="clear" w:color="auto" w:fill="FFFFFF"/>
        <w:ind w:firstLine="288"/>
        <w:jc w:val="both"/>
        <w:rPr>
          <w:color w:val="000000"/>
          <w:sz w:val="28"/>
        </w:rPr>
      </w:pPr>
      <w:r>
        <w:rPr>
          <w:color w:val="000000"/>
          <w:sz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96F23" w:rsidRDefault="008D0388">
      <w:pPr>
        <w:numPr>
          <w:ilvl w:val="0"/>
          <w:numId w:val="17"/>
        </w:num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Целевые ориентиры образования в  раннем возрасте.</w:t>
      </w:r>
    </w:p>
    <w:p w:rsidR="00D96F23" w:rsidRDefault="008D0388">
      <w:pPr>
        <w:numPr>
          <w:ilvl w:val="0"/>
          <w:numId w:val="17"/>
        </w:num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Целевые ориентиры на этапе з</w:t>
      </w:r>
      <w:r>
        <w:rPr>
          <w:color w:val="000000"/>
          <w:sz w:val="28"/>
        </w:rPr>
        <w:t>авершения  дошкольного образования.</w:t>
      </w:r>
    </w:p>
    <w:p w:rsidR="00D96F23" w:rsidRDefault="00D96F23">
      <w:pPr>
        <w:shd w:val="clear" w:color="auto" w:fill="FFFFFF"/>
        <w:rPr>
          <w:color w:val="000000"/>
          <w:sz w:val="28"/>
        </w:rPr>
      </w:pPr>
    </w:p>
    <w:p w:rsidR="00D96F23" w:rsidRDefault="008D0388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2.2.Целевые ориентиры образования в младенческом и раннем возрасте. </w:t>
      </w:r>
    </w:p>
    <w:p w:rsidR="00D96F23" w:rsidRDefault="00D96F23">
      <w:pPr>
        <w:shd w:val="clear" w:color="auto" w:fill="FFFFFF"/>
        <w:ind w:left="648"/>
        <w:jc w:val="both"/>
        <w:rPr>
          <w:b/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Использует специфические, культурно ф</w:t>
      </w:r>
      <w:r>
        <w:rPr>
          <w:color w:val="000000"/>
          <w:sz w:val="28"/>
        </w:rPr>
        <w:t xml:space="preserve">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</w:t>
      </w:r>
      <w:r>
        <w:rPr>
          <w:color w:val="000000"/>
          <w:sz w:val="28"/>
        </w:rPr>
        <w:t xml:space="preserve">навыки опрятности.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• Проявляет отрицательное отношение к грубости, жадности.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группе); имеет пе</w:t>
      </w:r>
      <w:r>
        <w:rPr>
          <w:color w:val="000000"/>
          <w:sz w:val="28"/>
        </w:rPr>
        <w:t xml:space="preserve">рвичные представления об элементарных правилах поведения в детском саду, дома, на улице и старается соблюдать их.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Владеет активной речью, включенной в общение; может обращаться с вопросами и просьбами, понимает речь взрослых; знает названия окружающих </w:t>
      </w:r>
      <w:r>
        <w:rPr>
          <w:color w:val="000000"/>
          <w:sz w:val="28"/>
        </w:rPr>
        <w:t xml:space="preserve">предметов и игрушек. Речь становится полноценным средством общения с другими детьми.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Стремится к общению с  взрослыми и активно подражает им в движениях и действиях; появляются игры, в которых ребенок воспроизводит действия взрослого. Эмоционально откл</w:t>
      </w:r>
      <w:r>
        <w:rPr>
          <w:color w:val="000000"/>
          <w:sz w:val="28"/>
        </w:rPr>
        <w:t xml:space="preserve">икается на игру, предложенную взрослым, принимает игровую задачу.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</w:t>
      </w:r>
      <w:r>
        <w:rPr>
          <w:color w:val="000000"/>
          <w:sz w:val="28"/>
        </w:rPr>
        <w:t xml:space="preserve"> Проявляет интерес к окружающему миру природы, с интересом участвует в сезонных наблюдениях.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</w:t>
      </w:r>
      <w:r>
        <w:rPr>
          <w:color w:val="000000"/>
          <w:sz w:val="28"/>
        </w:rPr>
        <w:t xml:space="preserve">уры и искусства.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С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Проявляет интерес к продуктивной деятельности (рисование, лепка, конструирование, аппликация).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D96F23" w:rsidRDefault="008D0388">
      <w:pPr>
        <w:shd w:val="clear" w:color="auto" w:fill="FFFFFF"/>
        <w:spacing w:before="120"/>
        <w:rPr>
          <w:b/>
          <w:color w:val="000000"/>
          <w:sz w:val="28"/>
        </w:rPr>
      </w:pPr>
      <w:r>
        <w:rPr>
          <w:rStyle w:val="bkimgc"/>
          <w:b/>
          <w:color w:val="000000"/>
          <w:sz w:val="28"/>
        </w:rPr>
        <w:t xml:space="preserve">    </w:t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</w:r>
      <w:r>
        <w:rPr>
          <w:rStyle w:val="bkimgc"/>
          <w:b/>
          <w:color w:val="000000"/>
          <w:sz w:val="28"/>
        </w:rPr>
        <w:tab/>
        <w:t>2.3.  </w:t>
      </w:r>
      <w:r>
        <w:rPr>
          <w:b/>
          <w:color w:val="000000"/>
          <w:sz w:val="28"/>
        </w:rPr>
        <w:t>Целевые ориентиры на этапе завершения  дошкольного образования: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</w:t>
      </w:r>
      <w:r>
        <w:rPr>
          <w:color w:val="000000"/>
          <w:sz w:val="28"/>
        </w:rPr>
        <w:t xml:space="preserve">ьской деятельности, </w:t>
      </w:r>
      <w:r>
        <w:rPr>
          <w:color w:val="000000"/>
          <w:sz w:val="28"/>
        </w:rPr>
        <w:lastRenderedPageBreak/>
        <w:t xml:space="preserve">конструировании и др.; способен выбирать себе род занятий, участников по совместной деятельности.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</w:t>
      </w:r>
      <w:r>
        <w:rPr>
          <w:color w:val="000000"/>
          <w:sz w:val="28"/>
        </w:rPr>
        <w:t xml:space="preserve">венного достоинства; активно взаимодействует со сверстниками и взрослыми, участвует в совместных играх.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</w:t>
      </w:r>
      <w:r>
        <w:rPr>
          <w:color w:val="000000"/>
          <w:sz w:val="28"/>
        </w:rPr>
        <w:t xml:space="preserve"> том числе чувство веры в себя, старается разрешать конфликты. Умеет выражать и отстаивать свою позицию по разным вопросам.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Способен сотрудничать и выполнять как лидерские, так и исполнительские функции в совместной деятельности. </w:t>
      </w: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Понимает, что все л</w:t>
      </w:r>
      <w:r>
        <w:rPr>
          <w:color w:val="000000"/>
          <w:sz w:val="28"/>
        </w:rPr>
        <w:t xml:space="preserve">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Проявляет эмпатию по отношению к другим людям, готовность прийти на помощь тем, кто в этом н</w:t>
      </w:r>
      <w:r>
        <w:rPr>
          <w:color w:val="000000"/>
          <w:sz w:val="28"/>
        </w:rPr>
        <w:t xml:space="preserve">уждается.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Проявляет умение слышать других и стремление быть понятым другими.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</w:t>
      </w:r>
      <w:r>
        <w:rPr>
          <w:color w:val="000000"/>
          <w:sz w:val="28"/>
        </w:rPr>
        <w:t xml:space="preserve">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Ребенок достаточно хорошо владеет устной речью может выражать свои мысли и желания, использовать речь для выражен</w:t>
      </w:r>
      <w:r>
        <w:rPr>
          <w:color w:val="000000"/>
          <w:sz w:val="28"/>
        </w:rPr>
        <w:t xml:space="preserve">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У ребенка развита крупная и мелкая моторика; он подвижен, вынослив, владеет основными движе</w:t>
      </w:r>
      <w:r>
        <w:rPr>
          <w:color w:val="000000"/>
          <w:sz w:val="28"/>
        </w:rPr>
        <w:t xml:space="preserve">ниями, может контролировать свои движения и управлять ими.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</w:t>
      </w:r>
      <w:r>
        <w:rPr>
          <w:color w:val="000000"/>
          <w:sz w:val="28"/>
        </w:rPr>
        <w:t xml:space="preserve">безопасного поведения и навыки личной гигиены.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Проявляет ответственность за начатое дело.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</w:t>
      </w:r>
      <w:r>
        <w:rPr>
          <w:color w:val="000000"/>
          <w:sz w:val="28"/>
        </w:rPr>
        <w:t>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</w:t>
      </w:r>
      <w:r>
        <w:rPr>
          <w:color w:val="000000"/>
          <w:sz w:val="28"/>
        </w:rPr>
        <w:t xml:space="preserve">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Открыт новому, то есть проявляет желание узнавать новое, самостоятельно добывать новые знания; положительно относится к обучению в школе.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Проявляет уважение к жизни (в различных ее формах) и заботу об окружающей среде.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Эмоционально отзывается на </w:t>
      </w:r>
      <w:r>
        <w:rPr>
          <w:color w:val="000000"/>
          <w:sz w:val="28"/>
        </w:rPr>
        <w:t xml:space="preserve">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i/>
          <w:sz w:val="28"/>
        </w:rPr>
      </w:pPr>
      <w:r>
        <w:rPr>
          <w:color w:val="000000"/>
          <w:sz w:val="28"/>
        </w:rPr>
        <w:t>• Проявляет патриотические чувства, ощущает гордость за свою страну, ее достижения, имеет пред</w:t>
      </w:r>
      <w:r>
        <w:rPr>
          <w:color w:val="000000"/>
          <w:sz w:val="28"/>
        </w:rPr>
        <w:t xml:space="preserve">ставление о ее географическом разнообразии, многонациональности, важнейших исторических событиях.                                             </w:t>
      </w:r>
      <w:r>
        <w:rPr>
          <w:i/>
          <w:sz w:val="28"/>
        </w:rPr>
        <w:t>Ощущает гордость за свою малую Родину- Ингушетию ее достижения, имеет представление о ее географическом разнообраз</w:t>
      </w:r>
      <w:r>
        <w:rPr>
          <w:i/>
          <w:sz w:val="28"/>
        </w:rPr>
        <w:t>ии, многонациональности, важнейших исторических событиях.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Соблюдает элемент</w:t>
      </w:r>
      <w:r>
        <w:rPr>
          <w:color w:val="000000"/>
          <w:sz w:val="28"/>
        </w:rPr>
        <w:t xml:space="preserve">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• Имеет начальные представления о здоровом образе жизни. Восприни</w:t>
      </w:r>
      <w:r>
        <w:rPr>
          <w:color w:val="000000"/>
          <w:sz w:val="28"/>
        </w:rPr>
        <w:t xml:space="preserve">мает здоровый образ жизни как ценность. </w:t>
      </w:r>
    </w:p>
    <w:p w:rsidR="00D96F23" w:rsidRDefault="008D0388">
      <w:pPr>
        <w:rPr>
          <w:color w:val="FF0000"/>
          <w:sz w:val="28"/>
        </w:rPr>
      </w:pPr>
      <w:r>
        <w:rPr>
          <w:color w:val="FF0000"/>
          <w:sz w:val="28"/>
        </w:rPr>
        <w:t xml:space="preserve"> </w:t>
      </w:r>
    </w:p>
    <w:p w:rsidR="00D96F23" w:rsidRDefault="00D96F23">
      <w:pPr>
        <w:shd w:val="clear" w:color="auto" w:fill="FFFFFF"/>
        <w:jc w:val="both"/>
        <w:rPr>
          <w:color w:val="000000"/>
          <w:sz w:val="28"/>
        </w:rPr>
      </w:pPr>
    </w:p>
    <w:p w:rsidR="00D96F23" w:rsidRDefault="008D0388">
      <w:pPr>
        <w:shd w:val="clear" w:color="auto" w:fill="FFFFFF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Система оценки результатов освоения программы</w:t>
      </w:r>
    </w:p>
    <w:p w:rsidR="00D96F23" w:rsidRDefault="00D96F23">
      <w:pPr>
        <w:rPr>
          <w:b/>
          <w:sz w:val="28"/>
        </w:rPr>
      </w:pPr>
    </w:p>
    <w:p w:rsidR="00D96F23" w:rsidRDefault="008D0388">
      <w:pPr>
        <w:rPr>
          <w:sz w:val="28"/>
        </w:rPr>
      </w:pPr>
      <w:r>
        <w:rPr>
          <w:sz w:val="28"/>
        </w:rPr>
        <w:t>В соответствии с ФГОС ДО,  целевые ориентиры не подлежат непосредственной оценке, в том числе в виде педагогической диагностики (мониторинга), и не являются основани</w:t>
      </w:r>
      <w:r>
        <w:rPr>
          <w:sz w:val="28"/>
        </w:rPr>
        <w:t xml:space="preserve">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</w:t>
      </w:r>
      <w:r>
        <w:rPr>
          <w:sz w:val="28"/>
        </w:rPr>
        <w:lastRenderedPageBreak/>
        <w:t>Программы не сопровождается проведением промежуточн</w:t>
      </w:r>
      <w:r>
        <w:rPr>
          <w:sz w:val="28"/>
        </w:rPr>
        <w:t xml:space="preserve">ых аттестаций и итоговой аттестации воспитанников. 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Как следует из ФГОС ДО,  целевые ориентиры не могут служить непосредственным основанием при решении управленческих задач, включая: 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• аттестацию педагогических кадров; 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• оценку качества образования; </w:t>
      </w:r>
    </w:p>
    <w:p w:rsidR="00D96F23" w:rsidRDefault="008D0388">
      <w:pPr>
        <w:rPr>
          <w:sz w:val="28"/>
        </w:rPr>
      </w:pPr>
      <w:r>
        <w:rPr>
          <w:sz w:val="28"/>
        </w:rPr>
        <w:t>• о</w:t>
      </w:r>
      <w:r>
        <w:rPr>
          <w:sz w:val="28"/>
        </w:rPr>
        <w:t xml:space="preserve">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D96F23" w:rsidRDefault="008D0388">
      <w:pPr>
        <w:rPr>
          <w:sz w:val="28"/>
        </w:rPr>
      </w:pPr>
      <w:r>
        <w:rPr>
          <w:sz w:val="28"/>
        </w:rPr>
        <w:t>• оценку выполнени</w:t>
      </w:r>
      <w:r>
        <w:rPr>
          <w:sz w:val="28"/>
        </w:rPr>
        <w:t xml:space="preserve">я муниципального (государственного) задания посредством их включения в показатели качества выполнения задания; 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• распределение стимулирующего фонда оплаты труда работников Учреждения. 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 </w:t>
      </w:r>
    </w:p>
    <w:p w:rsidR="00D96F23" w:rsidRDefault="008D0388">
      <w:pPr>
        <w:rPr>
          <w:sz w:val="28"/>
        </w:rPr>
      </w:pPr>
      <w:r>
        <w:rPr>
          <w:sz w:val="28"/>
        </w:rPr>
        <w:t>В пред</w:t>
      </w:r>
      <w:r>
        <w:rPr>
          <w:sz w:val="28"/>
        </w:rPr>
        <w:t xml:space="preserve">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образования. </w:t>
      </w:r>
    </w:p>
    <w:p w:rsidR="00D96F23" w:rsidRDefault="008D038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</w:t>
      </w:r>
      <w:r>
        <w:rPr>
          <w:b/>
          <w:sz w:val="28"/>
        </w:rPr>
        <w:t xml:space="preserve">                                                             Педагогическая диагностика </w:t>
      </w:r>
    </w:p>
    <w:p w:rsidR="00D96F23" w:rsidRDefault="00D96F23">
      <w:pPr>
        <w:rPr>
          <w:b/>
          <w:sz w:val="28"/>
        </w:rPr>
      </w:pPr>
    </w:p>
    <w:p w:rsidR="00D96F23" w:rsidRDefault="008D0388">
      <w:pPr>
        <w:ind w:firstLine="709"/>
        <w:rPr>
          <w:sz w:val="28"/>
        </w:rPr>
      </w:pPr>
      <w:r>
        <w:rPr>
          <w:sz w:val="28"/>
        </w:rPr>
        <w:t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</w:t>
      </w:r>
      <w:r>
        <w:rPr>
          <w:sz w:val="28"/>
        </w:rPr>
        <w:t xml:space="preserve"> оценкой эффективности педагогических действий и лежащей в основе их дальнейшего планирования). </w:t>
      </w:r>
    </w:p>
    <w:p w:rsidR="00D96F23" w:rsidRDefault="008D0388">
      <w:pPr>
        <w:ind w:firstLine="709"/>
        <w:rPr>
          <w:sz w:val="28"/>
        </w:rPr>
      </w:pPr>
      <w:r>
        <w:rPr>
          <w:sz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D96F23" w:rsidRDefault="008D0388">
      <w:pPr>
        <w:ind w:firstLine="709"/>
        <w:rPr>
          <w:sz w:val="28"/>
        </w:rPr>
      </w:pPr>
      <w:r>
        <w:rPr>
          <w:sz w:val="28"/>
        </w:rPr>
        <w:t>Инструментарий для педагог</w:t>
      </w:r>
      <w:r>
        <w:rPr>
          <w:sz w:val="28"/>
        </w:rPr>
        <w:t xml:space="preserve">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• коммуникации со сверстниками и взрослыми (как меняются способы установления и поддержания контакта, </w:t>
      </w:r>
      <w:r>
        <w:rPr>
          <w:sz w:val="28"/>
        </w:rPr>
        <w:t xml:space="preserve">принятия совместных решений, разрешения конфликтов, лидерства и пр.); 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• игровой деятельности; 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• познавательной деятельности (как идет развитие детских способностей, познавательной активности); </w:t>
      </w:r>
    </w:p>
    <w:p w:rsidR="00D96F23" w:rsidRDefault="008D0388">
      <w:pPr>
        <w:rPr>
          <w:sz w:val="28"/>
        </w:rPr>
      </w:pPr>
      <w:r>
        <w:rPr>
          <w:sz w:val="28"/>
        </w:rPr>
        <w:t>• проектной деятельности (как идет развитие детской инициати</w:t>
      </w:r>
      <w:r>
        <w:rPr>
          <w:sz w:val="28"/>
        </w:rPr>
        <w:t xml:space="preserve">вности, ответственности и автономии, как развивается умение планировать и организовывать свою деятельность); 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• художественной деятельности; 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• физического развития. </w:t>
      </w:r>
    </w:p>
    <w:p w:rsidR="00D96F23" w:rsidRDefault="00D96F23">
      <w:pPr>
        <w:rPr>
          <w:sz w:val="28"/>
        </w:rPr>
      </w:pPr>
    </w:p>
    <w:p w:rsidR="00D96F23" w:rsidRDefault="008D0388">
      <w:pPr>
        <w:ind w:firstLine="709"/>
        <w:rPr>
          <w:sz w:val="28"/>
        </w:rPr>
      </w:pPr>
      <w:r>
        <w:rPr>
          <w:sz w:val="28"/>
        </w:rPr>
        <w:lastRenderedPageBreak/>
        <w:t>Результаты педагогической диагностики могут использоваться исключительно для решения сле</w:t>
      </w:r>
      <w:r>
        <w:rPr>
          <w:sz w:val="28"/>
        </w:rPr>
        <w:t xml:space="preserve">дующих образовательных задач: </w:t>
      </w:r>
    </w:p>
    <w:p w:rsidR="00D96F23" w:rsidRDefault="00D96F23">
      <w:pPr>
        <w:rPr>
          <w:sz w:val="28"/>
        </w:rPr>
      </w:pPr>
    </w:p>
    <w:p w:rsidR="00D96F23" w:rsidRDefault="008D0388">
      <w:pPr>
        <w:rPr>
          <w:sz w:val="28"/>
        </w:rPr>
      </w:pPr>
      <w:r>
        <w:rPr>
          <w:sz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D96F23" w:rsidRDefault="00D96F23">
      <w:pPr>
        <w:rPr>
          <w:sz w:val="28"/>
        </w:rPr>
      </w:pPr>
    </w:p>
    <w:p w:rsidR="00D96F23" w:rsidRDefault="008D0388">
      <w:pPr>
        <w:rPr>
          <w:sz w:val="28"/>
        </w:rPr>
      </w:pPr>
      <w:r>
        <w:rPr>
          <w:sz w:val="28"/>
        </w:rPr>
        <w:t xml:space="preserve">2) оптимизации работы с группой детей. </w:t>
      </w:r>
    </w:p>
    <w:p w:rsidR="00D96F23" w:rsidRDefault="00D96F23">
      <w:pPr>
        <w:rPr>
          <w:sz w:val="28"/>
        </w:rPr>
      </w:pPr>
    </w:p>
    <w:p w:rsidR="00D96F23" w:rsidRDefault="008D0388">
      <w:pPr>
        <w:ind w:firstLine="709"/>
        <w:rPr>
          <w:sz w:val="28"/>
        </w:rPr>
      </w:pPr>
      <w:r>
        <w:rPr>
          <w:sz w:val="28"/>
        </w:rPr>
        <w:t>В ходе образоват</w:t>
      </w:r>
      <w:r>
        <w:rPr>
          <w:sz w:val="28"/>
        </w:rPr>
        <w:t>ельной деятельности педагоги должны создавать диагностические ситуации, чтобы оценить индивидуальную динамику развития детей и скорректировать свои действия.</w:t>
      </w:r>
    </w:p>
    <w:p w:rsidR="00D96F23" w:rsidRDefault="00D96F23">
      <w:pPr>
        <w:rPr>
          <w:sz w:val="28"/>
        </w:rPr>
      </w:pPr>
    </w:p>
    <w:p w:rsidR="00D96F23" w:rsidRDefault="008D0388">
      <w:pPr>
        <w:pStyle w:val="21"/>
        <w:ind w:left="720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</w:t>
      </w:r>
    </w:p>
    <w:p w:rsidR="00D96F23" w:rsidRDefault="00D96F23">
      <w:pPr>
        <w:pStyle w:val="21"/>
        <w:ind w:left="720"/>
        <w:jc w:val="center"/>
        <w:rPr>
          <w:b/>
          <w:sz w:val="32"/>
        </w:rPr>
      </w:pPr>
    </w:p>
    <w:p w:rsidR="00D96F23" w:rsidRDefault="008D0388">
      <w:pPr>
        <w:pStyle w:val="21"/>
        <w:ind w:left="720"/>
        <w:jc w:val="center"/>
      </w:pPr>
      <w:r>
        <w:rPr>
          <w:b/>
          <w:sz w:val="32"/>
        </w:rPr>
        <w:t>I</w:t>
      </w:r>
      <w:r>
        <w:rPr>
          <w:b/>
          <w:sz w:val="32"/>
        </w:rPr>
        <w:t>I.Содержательный раздел</w:t>
      </w:r>
    </w:p>
    <w:p w:rsidR="00D96F23" w:rsidRDefault="00D96F23">
      <w:pPr>
        <w:pStyle w:val="21"/>
        <w:jc w:val="center"/>
        <w:rPr>
          <w:b/>
        </w:rPr>
      </w:pPr>
    </w:p>
    <w:p w:rsidR="00D96F23" w:rsidRDefault="008D0388">
      <w:pPr>
        <w:pStyle w:val="21"/>
        <w:tabs>
          <w:tab w:val="clear" w:pos="3591"/>
        </w:tabs>
        <w:ind w:left="0"/>
      </w:pPr>
      <w:r>
        <w:rPr>
          <w:b/>
        </w:rPr>
        <w:t xml:space="preserve">         Содержание программы определяется в соответствии с направлениями развития ребенка,</w:t>
      </w:r>
      <w: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</w:t>
      </w:r>
      <w:r>
        <w:t>ющих целей и задач.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Содержание  психолого-педагогической  работы  по пяти  образовательным областям: социально - коммуникативное развитие, познавательное  развитие,    речевое развитие,  художественно-эстетическое  развитие,  физическое развитие, в</w:t>
      </w:r>
      <w:r>
        <w:t>ыстроено на основе примерной основной образовательной программы                                   «От рождения до школы» под редакцией  Н.Е. Вераксы, Т.С. Комаровой,                            М.А. Васильевой, как основной части Программы,     региональног</w:t>
      </w:r>
      <w:r>
        <w:t xml:space="preserve">о компонента «Национально- региональный компонент  как  отражение  регионального своеобразия»,  автор Котиева Ф. Р.,  Назрань  «Пилигрим»  2011г. и парциальной программы  «Основы безопасности детей дошкольного возраста», авторский коллектив: Р.Б.Стеркина, </w:t>
      </w:r>
      <w:r>
        <w:t>О.Л.Князева, Н.Н.Авдеева., как вариативной          части.</w:t>
      </w:r>
    </w:p>
    <w:p w:rsidR="00D96F23" w:rsidRDefault="008D0388">
      <w:pPr>
        <w:spacing w:before="100" w:beforeAutospacing="1"/>
        <w:ind w:firstLine="709"/>
        <w:rPr>
          <w:sz w:val="28"/>
        </w:rPr>
      </w:pPr>
      <w:r>
        <w:rPr>
          <w:sz w:val="28"/>
        </w:rPr>
        <w:t xml:space="preserve">Воспитание и обучение осуществляется на русском языке - государственном  языке  России. </w:t>
      </w:r>
    </w:p>
    <w:p w:rsidR="00D96F23" w:rsidRDefault="008D0388">
      <w:pPr>
        <w:pStyle w:val="21"/>
        <w:spacing w:after="240"/>
      </w:pPr>
      <w:r>
        <w:t>Дошкольное образовательное учреждение осуществляет образовательную деятельность по следующим направлениям:</w:t>
      </w:r>
    </w:p>
    <w:p w:rsidR="00D96F23" w:rsidRDefault="008D0388">
      <w:pPr>
        <w:pStyle w:val="21"/>
        <w:numPr>
          <w:ilvl w:val="0"/>
          <w:numId w:val="1"/>
        </w:numPr>
        <w:spacing w:after="120"/>
      </w:pPr>
      <w:r>
        <w:t xml:space="preserve">Социально-коммуникативное развитие </w:t>
      </w:r>
    </w:p>
    <w:p w:rsidR="00D96F23" w:rsidRDefault="008D0388">
      <w:pPr>
        <w:pStyle w:val="21"/>
        <w:numPr>
          <w:ilvl w:val="0"/>
          <w:numId w:val="1"/>
        </w:numPr>
        <w:spacing w:after="120"/>
      </w:pPr>
      <w:r>
        <w:t xml:space="preserve">Познавательное развитие  </w:t>
      </w:r>
    </w:p>
    <w:p w:rsidR="00D96F23" w:rsidRDefault="008D0388">
      <w:pPr>
        <w:pStyle w:val="21"/>
        <w:numPr>
          <w:ilvl w:val="0"/>
          <w:numId w:val="1"/>
        </w:numPr>
        <w:spacing w:after="120"/>
      </w:pPr>
      <w:r>
        <w:t xml:space="preserve">Речевое развитие  </w:t>
      </w:r>
    </w:p>
    <w:p w:rsidR="00D96F23" w:rsidRDefault="008D0388">
      <w:pPr>
        <w:pStyle w:val="21"/>
        <w:numPr>
          <w:ilvl w:val="0"/>
          <w:numId w:val="1"/>
        </w:numPr>
        <w:spacing w:after="240"/>
      </w:pPr>
      <w:r>
        <w:t>Художественно-эстетическое развитие</w:t>
      </w:r>
    </w:p>
    <w:p w:rsidR="00D96F23" w:rsidRDefault="008D0388">
      <w:pPr>
        <w:pStyle w:val="21"/>
        <w:numPr>
          <w:ilvl w:val="0"/>
          <w:numId w:val="1"/>
        </w:numPr>
      </w:pPr>
      <w:r>
        <w:t>Физическое развитие</w:t>
      </w:r>
    </w:p>
    <w:p w:rsidR="00D96F23" w:rsidRDefault="008D0388">
      <w:pPr>
        <w:pStyle w:val="21"/>
        <w:tabs>
          <w:tab w:val="clear" w:pos="3591"/>
          <w:tab w:val="left" w:pos="709"/>
        </w:tabs>
        <w:spacing w:before="240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Социально-коммуникативное развитие</w:t>
      </w:r>
      <w:r>
        <w:t xml:space="preserve"> направлено на:                                                         </w:t>
      </w:r>
      <w:r>
        <w:t xml:space="preserve">                - усвоение норм и ценностей, принятых в обществе, включая моральные и нравственные ценности;                                                                                                                          -  развитие общения и взаи</w:t>
      </w:r>
      <w:r>
        <w:t xml:space="preserve">модействия ребенка с  взрослыми и сверстниками;                                  -  становление самостоятельности, целенаправленности и саморегуляции собственных действий;                                                                                     </w:t>
      </w:r>
      <w:r>
        <w:t xml:space="preserve">                                                       - 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                                      </w:t>
      </w:r>
      <w:r>
        <w:t xml:space="preserve">                                                                                                  -  формирование уважительного отношения и чувства принадлежности к своей семье и к сообществу детей и взрослых в Учреждении;                                  </w:t>
      </w:r>
      <w:r>
        <w:t xml:space="preserve">                                              -  формирование позитивных установок к различным видам труда и творчества;                           -  формирование основ безопасного поведения в быту, социуме, природе.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.  </w:t>
      </w:r>
      <w:r>
        <w:t xml:space="preserve">     </w:t>
      </w:r>
      <w:r>
        <w:rPr>
          <w:b/>
        </w:rPr>
        <w:t>Позн</w:t>
      </w:r>
      <w:r>
        <w:rPr>
          <w:b/>
        </w:rPr>
        <w:t>авательное развитие</w:t>
      </w:r>
      <w:r>
        <w:t xml:space="preserve"> предполагает:                                                                             -  развитие интересов детей, любознательности и познавательной мотивации;                        -   формирование познавательных действий, становл</w:t>
      </w:r>
      <w:r>
        <w:t>ение сознания;                                                 -  развитие воображения и творческой активности;                                                                        -  формирование первичных представлений о себе, других людях, объектах ок</w:t>
      </w:r>
      <w:r>
        <w:t>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</w:t>
      </w:r>
      <w:r>
        <w:t>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Речевое развитие</w:t>
      </w:r>
      <w:r>
        <w:t xml:space="preserve"> включает:                       </w:t>
      </w:r>
      <w:r>
        <w:t xml:space="preserve">                                                                              -  владение речью как средством общения и культуры;                                                                               -  обогащение активного словаря;                </w:t>
      </w:r>
      <w:r>
        <w:t xml:space="preserve">                                                                                                       -  развитие связной, грамматически правильной диалогической и монологической речи;                                                                       </w:t>
      </w:r>
      <w:r>
        <w:t xml:space="preserve">                                                                                       -   развитие речевого творчества;                                                                                                                  -  развитие звуковой и</w:t>
      </w:r>
      <w:r>
        <w:t xml:space="preserve"> интонационной культуры речи, фонематического слуха;                         -  знакомство с книжной культурой, детской литературой, понимание на слух текстов различных жанров детской литературы;                                                             </w:t>
      </w:r>
      <w:r>
        <w:t xml:space="preserve">                                               -  формирование звуковой аналитико-синтетической активности как предпосылки обучения грамоте.</w:t>
      </w:r>
    </w:p>
    <w:p w:rsidR="00D96F23" w:rsidRDefault="008D0388">
      <w:pPr>
        <w:shd w:val="clear" w:color="auto" w:fill="FFFFFF"/>
        <w:ind w:firstLine="288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Художественно-эстетическое развитие</w:t>
      </w:r>
      <w:r>
        <w:rPr>
          <w:color w:val="000000"/>
          <w:sz w:val="28"/>
        </w:rPr>
        <w:t xml:space="preserve"> предполагает </w:t>
      </w: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развитие предпосылок ценностно-смыслового восприятия и понимани</w:t>
      </w:r>
      <w:r>
        <w:rPr>
          <w:color w:val="000000"/>
          <w:sz w:val="28"/>
        </w:rPr>
        <w:t xml:space="preserve">я произведений искусства (словесного, музыкального, изобразительного), мира природы; </w:t>
      </w: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 становление эстетического отношения к окружающему миру; </w:t>
      </w: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 формирование элементарных представлений о видах искусства;</w:t>
      </w: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 восприятие музыки, художественной литературы, фольклора; </w:t>
      </w:r>
    </w:p>
    <w:p w:rsidR="00D96F23" w:rsidRDefault="008D038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 стимулирование сопереживания персонажам художественных произведений;</w:t>
      </w:r>
    </w:p>
    <w:p w:rsidR="00D96F23" w:rsidRDefault="008D0388">
      <w:pPr>
        <w:shd w:val="clear" w:color="auto" w:fill="FFFFFF"/>
        <w:rPr>
          <w:sz w:val="28"/>
        </w:rPr>
      </w:pPr>
      <w:r>
        <w:rPr>
          <w:color w:val="000000"/>
          <w:sz w:val="28"/>
        </w:rPr>
        <w:lastRenderedPageBreak/>
        <w:t>- реализацию самостоятельной творческой деятельности детей (изобразительной, конструктивно-модельной, музыкальной и др.).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 xml:space="preserve">                      </w:t>
      </w:r>
      <w:r>
        <w:rPr>
          <w:b/>
          <w:sz w:val="28"/>
        </w:rPr>
        <w:t>Физическое развитие</w:t>
      </w:r>
      <w:r>
        <w:rPr>
          <w:sz w:val="28"/>
        </w:rPr>
        <w:t xml:space="preserve"> включает:                                                                                                                 -  приобретение опыта в следующих видах деятельности детей: двигательной, в том числе свя</w:t>
      </w:r>
      <w:r>
        <w:rPr>
          <w:sz w:val="28"/>
        </w:rPr>
        <w:t>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</w:t>
      </w:r>
      <w:r>
        <w:rPr>
          <w:sz w:val="28"/>
        </w:rPr>
        <w:t xml:space="preserve">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  <w:r>
        <w:rPr>
          <w:sz w:val="28"/>
        </w:rPr>
        <w:t xml:space="preserve">                                         -  становление целенаправленности и саморегуляции в двигательной сфере;                               -  становление ценностей здорового образа жизни, овладение его элементарными нормами и правилами (в питании, двиг</w:t>
      </w:r>
      <w:r>
        <w:rPr>
          <w:sz w:val="28"/>
        </w:rPr>
        <w:t>ательном режиме, закаливании, при формировании полезных привычек и др.).</w:t>
      </w:r>
    </w:p>
    <w:p w:rsidR="00D96F23" w:rsidRDefault="008D0388">
      <w:pPr>
        <w:pStyle w:val="21"/>
        <w:tabs>
          <w:tab w:val="clear" w:pos="3591"/>
          <w:tab w:val="left" w:pos="709"/>
        </w:tabs>
        <w:spacing w:before="480" w:after="840"/>
        <w:ind w:left="0"/>
        <w:rPr>
          <w:b/>
        </w:rPr>
      </w:pPr>
      <w:r>
        <w:rPr>
          <w:b/>
        </w:rPr>
        <w:tab/>
        <w:t>Формы, способы, методы и средства реализации ООП  ДО.</w:t>
      </w:r>
      <w:r>
        <w:rPr>
          <w:b/>
          <w:sz w:val="32"/>
        </w:rPr>
        <w:t xml:space="preserve">                                                                                                                              </w:t>
      </w:r>
      <w:r>
        <w:t>(Со</w:t>
      </w:r>
      <w:r>
        <w:t xml:space="preserve">ответствуют разделу «Психолого-педагогические условия реализации программы» Примерной основной образовательной программы «От рождения до школы» под редакцией Н.Е.Вераксы, Т.С.Комаровой, М.А.Васильевой  и </w:t>
      </w:r>
      <w:r>
        <w:rPr>
          <w:color w:val="FF0000"/>
        </w:rPr>
        <w:t xml:space="preserve">  </w:t>
      </w:r>
      <w:r>
        <w:t>национально-региональному компоненту</w:t>
      </w:r>
      <w:r>
        <w:rPr>
          <w:color w:val="FF0000"/>
        </w:rPr>
        <w:t xml:space="preserve"> </w:t>
      </w:r>
      <w:r>
        <w:tab/>
        <w:t>«Национально</w:t>
      </w:r>
      <w:r>
        <w:t>-региональный компонент как отражение регионального своеобразия», автор Котиева Ф.Р.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Структура содержания образовательных областей</w:t>
      </w:r>
    </w:p>
    <w:tbl>
      <w:tblPr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9706"/>
      </w:tblGrid>
      <w:tr w:rsidR="00D96F23">
        <w:trPr>
          <w:trHeight w:val="77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ОО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D96F23">
            <w:pPr>
              <w:jc w:val="center"/>
              <w:rPr>
                <w:b/>
                <w:sz w:val="28"/>
              </w:rPr>
            </w:pPr>
          </w:p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деятельность</w:t>
            </w:r>
          </w:p>
          <w:p w:rsidR="00D96F23" w:rsidRDefault="00D96F23">
            <w:pPr>
              <w:jc w:val="center"/>
              <w:rPr>
                <w:b/>
                <w:sz w:val="28"/>
              </w:rPr>
            </w:pPr>
          </w:p>
        </w:tc>
      </w:tr>
      <w:tr w:rsidR="00D96F23">
        <w:trPr>
          <w:trHeight w:val="612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6F23" w:rsidRDefault="008D0388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Социально-коммуникативное развитие 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b/>
                <w:sz w:val="28"/>
              </w:rPr>
              <w:t>«Коммуникативная»</w:t>
            </w:r>
            <w:r>
              <w:rPr>
                <w:sz w:val="28"/>
              </w:rPr>
              <w:t xml:space="preserve"> 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- развитие </w:t>
            </w:r>
            <w:r>
              <w:rPr>
                <w:sz w:val="28"/>
              </w:rPr>
              <w:t>общения и взаимодействия ребенка с</w:t>
            </w:r>
            <w:r>
              <w:t xml:space="preserve"> </w:t>
            </w:r>
            <w:r>
              <w:rPr>
                <w:sz w:val="28"/>
              </w:rPr>
              <w:t xml:space="preserve"> взрослыми и сверстниками;            - развитие активной речи детей в различных видах деятельности;                                     - усвоение норм и ценностей, принятых в обществе;                                   </w:t>
            </w:r>
            <w:r>
              <w:rPr>
                <w:sz w:val="28"/>
              </w:rPr>
              <w:t xml:space="preserve">                           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- формирование основ безопасного поведения в быту, социуме, природе                                                                                                                                   </w:t>
            </w:r>
            <w:r>
              <w:rPr>
                <w:b/>
                <w:sz w:val="28"/>
              </w:rPr>
              <w:t xml:space="preserve">«Игровая»                     </w:t>
            </w:r>
            <w:r>
              <w:rPr>
                <w:b/>
                <w:sz w:val="28"/>
              </w:rPr>
              <w:t xml:space="preserve">                                                                                                 - </w:t>
            </w:r>
            <w:r>
              <w:rPr>
                <w:sz w:val="28"/>
              </w:rPr>
              <w:t xml:space="preserve">становление самостоятельности, целенаправленности и саморегуляции собственных действий;                                                                      </w:t>
            </w:r>
            <w:r>
              <w:rPr>
                <w:sz w:val="28"/>
              </w:rPr>
              <w:t xml:space="preserve">                                                                 -развитие социального и эмоционального интеллекта, эмоциональной отзывчивости, сопереживания;                                                                                    -формирование </w:t>
            </w:r>
            <w:r>
              <w:rPr>
                <w:sz w:val="28"/>
              </w:rPr>
              <w:t>готовности к совместной деятельности со сверстниками,                -формирование уважительного отношения и чувства принадлежности к своей семье и к сообществу детей и взрослых в Организации;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</w:t>
            </w:r>
            <w:r>
              <w:rPr>
                <w:b/>
                <w:sz w:val="28"/>
              </w:rPr>
              <w:t xml:space="preserve">                                                                        «Элементарная трудовая деятельность»                                                                                                                                  </w:t>
            </w:r>
            <w:r>
              <w:rPr>
                <w:sz w:val="28"/>
              </w:rPr>
              <w:t xml:space="preserve"> - формирование по</w:t>
            </w:r>
            <w:r>
              <w:rPr>
                <w:sz w:val="28"/>
              </w:rPr>
              <w:t>зитивных установок к различным видам труда и творчества;</w:t>
            </w:r>
          </w:p>
          <w:p w:rsidR="00D96F23" w:rsidRDefault="00D96F23">
            <w:pPr>
              <w:rPr>
                <w:sz w:val="28"/>
              </w:rPr>
            </w:pPr>
          </w:p>
        </w:tc>
      </w:tr>
      <w:tr w:rsidR="00D96F23">
        <w:trPr>
          <w:trHeight w:val="674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6F23" w:rsidRDefault="008D0388">
            <w:pPr>
              <w:ind w:left="113" w:right="11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Познавательное  развитие 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«Познавательно-исследовательская»</w:t>
            </w:r>
            <w:r>
              <w:rPr>
                <w:sz w:val="28"/>
              </w:rPr>
              <w:t xml:space="preserve">                                                                                          - развитие познавательно-исследовательской деятельности;                                                                           - конструирование;</w:t>
            </w:r>
          </w:p>
          <w:p w:rsidR="00D96F23" w:rsidRDefault="008D0388">
            <w:pPr>
              <w:jc w:val="both"/>
              <w:rPr>
                <w:sz w:val="28"/>
              </w:rPr>
            </w:pPr>
            <w:r>
              <w:rPr>
                <w:sz w:val="28"/>
              </w:rPr>
              <w:t>- формирование с</w:t>
            </w:r>
            <w:r>
              <w:rPr>
                <w:sz w:val="28"/>
              </w:rPr>
              <w:t>енсорных, элементарных математических представлений;</w:t>
            </w:r>
          </w:p>
          <w:p w:rsidR="00D96F23" w:rsidRDefault="008D0388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расширение кругозора детей;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- развитие личностных и интеллектуальных качеств.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D96F23" w:rsidRDefault="008D0388">
            <w:pPr>
              <w:jc w:val="both"/>
              <w:rPr>
                <w:sz w:val="28"/>
              </w:rPr>
            </w:pPr>
            <w:r>
              <w:rPr>
                <w:sz w:val="28"/>
              </w:rPr>
              <w:t>- формирование целост</w:t>
            </w:r>
            <w:r>
              <w:rPr>
                <w:sz w:val="28"/>
              </w:rPr>
              <w:t>ной картины мира;</w:t>
            </w:r>
          </w:p>
          <w:p w:rsidR="00D96F23" w:rsidRDefault="008D0388">
            <w:pPr>
              <w:rPr>
                <w:b/>
                <w:sz w:val="28"/>
              </w:rPr>
            </w:pPr>
            <w:r>
              <w:rPr>
                <w:sz w:val="28"/>
              </w:rPr>
              <w:t>- развитие личностных и интеллектуальных качеств.</w:t>
            </w:r>
          </w:p>
          <w:p w:rsidR="00D96F23" w:rsidRDefault="00D96F23">
            <w:pPr>
              <w:rPr>
                <w:sz w:val="28"/>
              </w:rPr>
            </w:pPr>
          </w:p>
          <w:p w:rsidR="00D96F23" w:rsidRDefault="008D0388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«Конструирование из различных материалов»                                                               </w:t>
            </w:r>
            <w:r>
              <w:rPr>
                <w:sz w:val="28"/>
              </w:rPr>
              <w:t xml:space="preserve"> - реализация самостоятельной конструктивно-модельной деятельности детей ;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«Воспри</w:t>
            </w:r>
            <w:r>
              <w:rPr>
                <w:b/>
                <w:sz w:val="28"/>
              </w:rPr>
              <w:t>ятие художественной литературы, фольклора»</w:t>
            </w:r>
            <w:r>
              <w:rPr>
                <w:sz w:val="28"/>
              </w:rPr>
              <w:t xml:space="preserve">                                                                                         - восприятие музыки, художественной литературы, фольклора;                                             -стимулирование сопере</w:t>
            </w:r>
            <w:r>
              <w:rPr>
                <w:sz w:val="28"/>
              </w:rPr>
              <w:t>живания персонажам художественных произведений;</w:t>
            </w:r>
          </w:p>
        </w:tc>
      </w:tr>
      <w:tr w:rsidR="00D96F23">
        <w:trPr>
          <w:cantSplit/>
          <w:trHeight w:val="4711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6F23" w:rsidRDefault="008D0388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Речевое  развитие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F23" w:rsidRDefault="008D0388">
            <w:pPr>
              <w:pStyle w:val="af1"/>
              <w:rPr>
                <w:sz w:val="28"/>
              </w:rPr>
            </w:pPr>
            <w:r>
              <w:rPr>
                <w:b/>
                <w:sz w:val="28"/>
              </w:rPr>
              <w:t xml:space="preserve"> «Коммуникативная»</w:t>
            </w:r>
            <w:r>
              <w:rPr>
                <w:sz w:val="28"/>
              </w:rPr>
              <w:t xml:space="preserve">                                                                                                                                        - владение речью как средством общения и культуры;                                                           -обогащение</w:t>
            </w:r>
            <w:r>
              <w:rPr>
                <w:sz w:val="28"/>
              </w:rPr>
              <w:t xml:space="preserve"> активного словаря;                                                                                                  -развитие связной, грамматически правильной диалогической и монологической речи;                                                           </w:t>
            </w:r>
            <w:r>
              <w:rPr>
                <w:sz w:val="28"/>
              </w:rPr>
              <w:t xml:space="preserve">                                                                      -развитие речевого творчества; развитие звуковой и интонационной культуры речи, фонематического слуха;                                                                                    </w:t>
            </w:r>
            <w:r>
              <w:rPr>
                <w:sz w:val="28"/>
              </w:rPr>
              <w:t xml:space="preserve">         -знакомство с книжной культурой, детской литературой, понимание на слух текстов различных жанров детской литературы;                                                                                                      - формирование звуковой анали</w:t>
            </w:r>
            <w:r>
              <w:rPr>
                <w:sz w:val="28"/>
              </w:rPr>
              <w:t xml:space="preserve">тико-синтетической активности как предпосылки обучения грамоте.                                                                   </w:t>
            </w:r>
            <w:r>
              <w:rPr>
                <w:b/>
                <w:sz w:val="28"/>
              </w:rPr>
              <w:t xml:space="preserve"> «Восприятие   художественной литературы, фольклора»                                             </w:t>
            </w:r>
            <w:r>
              <w:rPr>
                <w:sz w:val="28"/>
              </w:rPr>
              <w:t>- восприятие музыки, художест</w:t>
            </w:r>
            <w:r>
              <w:rPr>
                <w:sz w:val="28"/>
              </w:rPr>
              <w:t>венной литературы, фольклора;                                             -стимулирование сопереживания персонажам художественных произведений;</w:t>
            </w:r>
          </w:p>
        </w:tc>
      </w:tr>
      <w:tr w:rsidR="00D96F23">
        <w:trPr>
          <w:trHeight w:val="438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6F23" w:rsidRDefault="008D0388">
            <w:pPr>
              <w:ind w:left="113" w:right="11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Художественно-эстетическое развитие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b/>
                <w:sz w:val="28"/>
              </w:rPr>
              <w:t>«Музыкальная»</w:t>
            </w:r>
            <w:r>
              <w:rPr>
                <w:sz w:val="28"/>
              </w:rPr>
              <w:t xml:space="preserve">                                                              </w:t>
            </w:r>
            <w:r>
              <w:rPr>
                <w:sz w:val="28"/>
              </w:rPr>
              <w:t xml:space="preserve">                                                      -развитие предпосылок ценностно-смыслового восприятия и понимания произведений музыкального искусства , мира природы                                                     - реализация самостоятельной музы</w:t>
            </w:r>
            <w:r>
              <w:rPr>
                <w:sz w:val="28"/>
              </w:rPr>
              <w:t>кальной деятельности детей;                                                 -восприятие музыки, фольклора;                                                                    - стимулирование сопереживания персонажам художественных произведений;</w:t>
            </w:r>
          </w:p>
          <w:p w:rsidR="00D96F23" w:rsidRDefault="008D0388">
            <w:pPr>
              <w:pStyle w:val="af1"/>
              <w:rPr>
                <w:sz w:val="28"/>
              </w:rPr>
            </w:pPr>
            <w:r>
              <w:rPr>
                <w:b/>
                <w:sz w:val="28"/>
              </w:rPr>
              <w:t>«Изобразительная»</w:t>
            </w:r>
            <w:r>
              <w:rPr>
                <w:sz w:val="28"/>
              </w:rPr>
              <w:t xml:space="preserve">                                                                                                          - развитие предпосылок ценностно-смыслового восприятия и понимания произведений изобразительного искусства;                          </w:t>
            </w:r>
            <w:r>
              <w:rPr>
                <w:sz w:val="28"/>
              </w:rPr>
              <w:t xml:space="preserve">                                                                           - реализация самостоятельной творческой деятельности детей (изобразительной, конструктивно-модельной,   и др.);                                                                      </w:t>
            </w:r>
            <w:r>
              <w:rPr>
                <w:sz w:val="28"/>
              </w:rPr>
              <w:t xml:space="preserve"> - стимулирование сопереживания персонажам художественных произведений;</w:t>
            </w:r>
          </w:p>
          <w:p w:rsidR="00D96F23" w:rsidRDefault="00D96F23">
            <w:pPr>
              <w:rPr>
                <w:sz w:val="28"/>
              </w:rPr>
            </w:pPr>
          </w:p>
        </w:tc>
      </w:tr>
      <w:tr w:rsidR="00D96F23">
        <w:trPr>
          <w:trHeight w:val="371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6F23" w:rsidRDefault="008D0388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 развитие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F23" w:rsidRDefault="008D0388">
            <w:pPr>
              <w:spacing w:before="3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                               «Двигательная»                           </w:t>
            </w:r>
            <w:r>
              <w:rPr>
                <w:b/>
                <w:sz w:val="28"/>
              </w:rPr>
              <w:t xml:space="preserve">                                                                                                    </w:t>
            </w:r>
            <w:r>
              <w:rPr>
                <w:sz w:val="28"/>
              </w:rPr>
              <w:t>- развитие основных движений детей;</w:t>
            </w:r>
          </w:p>
          <w:p w:rsidR="00D96F23" w:rsidRDefault="008D0388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сохранение и укрепление здоровья воспитанников;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- воспитание физических и личностных качеств.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- сохранение и укреплени</w:t>
            </w:r>
            <w:r>
              <w:rPr>
                <w:sz w:val="28"/>
              </w:rPr>
              <w:t>е здоровья детей;</w:t>
            </w:r>
          </w:p>
          <w:p w:rsidR="00D96F23" w:rsidRDefault="008D0388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воспитание культурно-гигиенических навыков;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- формирование начальных представлений о здоровом образе жизни;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- развитие физических, личностных и интеллектуальных, качеств.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D96F23" w:rsidRDefault="008D0388">
      <w:pPr>
        <w:pStyle w:val="21"/>
        <w:tabs>
          <w:tab w:val="clear" w:pos="3591"/>
          <w:tab w:val="left" w:pos="709"/>
        </w:tabs>
        <w:spacing w:before="480" w:after="84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6F23" w:rsidRDefault="00D96F23">
      <w:pPr>
        <w:rPr>
          <w:sz w:val="28"/>
        </w:rPr>
        <w:sectPr w:rsidR="00D96F23">
          <w:headerReference w:type="default" r:id="rId7"/>
          <w:pgSz w:w="11906" w:h="16838" w:code="9"/>
          <w:pgMar w:top="426" w:right="849" w:bottom="720" w:left="993" w:header="709" w:footer="709" w:gutter="0"/>
          <w:cols w:space="720"/>
        </w:sectPr>
      </w:pPr>
    </w:p>
    <w:p w:rsidR="00D96F23" w:rsidRDefault="008D038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Образовательная область «Социально-коммуникативное развитие»</w:t>
      </w:r>
    </w:p>
    <w:p w:rsidR="00D96F23" w:rsidRDefault="00D96F23">
      <w:pPr>
        <w:rPr>
          <w:b/>
          <w:sz w:val="28"/>
        </w:rPr>
      </w:pPr>
    </w:p>
    <w:p w:rsidR="00D96F23" w:rsidRDefault="00D96F23">
      <w:pPr>
        <w:jc w:val="center"/>
        <w:rPr>
          <w:b/>
          <w:sz w:val="28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4536"/>
        <w:gridCol w:w="2551"/>
      </w:tblGrid>
      <w:tr w:rsidR="00D96F23">
        <w:trPr>
          <w:trHeight w:val="375"/>
        </w:trPr>
        <w:tc>
          <w:tcPr>
            <w:tcW w:w="10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D96F23">
            <w:pPr>
              <w:jc w:val="center"/>
              <w:rPr>
                <w:b/>
                <w:sz w:val="28"/>
              </w:rPr>
            </w:pPr>
          </w:p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образовательной деятельности</w:t>
            </w:r>
          </w:p>
          <w:p w:rsidR="00D96F23" w:rsidRDefault="00D96F23">
            <w:pPr>
              <w:jc w:val="center"/>
              <w:rPr>
                <w:b/>
                <w:sz w:val="28"/>
              </w:rPr>
            </w:pPr>
          </w:p>
        </w:tc>
      </w:tr>
      <w:tr w:rsidR="00D96F23">
        <w:trPr>
          <w:trHeight w:val="335"/>
        </w:trPr>
        <w:tc>
          <w:tcPr>
            <w:tcW w:w="3866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Непосредственно образовательная деятельность</w:t>
            </w:r>
          </w:p>
        </w:tc>
        <w:tc>
          <w:tcPr>
            <w:tcW w:w="4536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2551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деятельность детей</w:t>
            </w:r>
          </w:p>
        </w:tc>
      </w:tr>
      <w:tr w:rsidR="00D96F23">
        <w:trPr>
          <w:trHeight w:val="331"/>
        </w:trPr>
        <w:tc>
          <w:tcPr>
            <w:tcW w:w="10953" w:type="dxa"/>
            <w:gridSpan w:val="3"/>
          </w:tcPr>
          <w:p w:rsidR="00D96F23" w:rsidRDefault="00D96F23">
            <w:pPr>
              <w:jc w:val="center"/>
              <w:rPr>
                <w:b/>
                <w:sz w:val="28"/>
              </w:rPr>
            </w:pPr>
          </w:p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организации детей</w:t>
            </w:r>
          </w:p>
          <w:p w:rsidR="00D96F23" w:rsidRDefault="00D96F23">
            <w:pPr>
              <w:jc w:val="center"/>
              <w:rPr>
                <w:b/>
                <w:sz w:val="28"/>
              </w:rPr>
            </w:pPr>
          </w:p>
        </w:tc>
      </w:tr>
      <w:tr w:rsidR="00D96F23">
        <w:trPr>
          <w:trHeight w:val="381"/>
        </w:trPr>
        <w:tc>
          <w:tcPr>
            <w:tcW w:w="3866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Групповые  </w:t>
            </w:r>
          </w:p>
        </w:tc>
        <w:tc>
          <w:tcPr>
            <w:tcW w:w="4536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</w:tc>
        <w:tc>
          <w:tcPr>
            <w:tcW w:w="2551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</w:tc>
      </w:tr>
      <w:tr w:rsidR="00D96F23">
        <w:trPr>
          <w:trHeight w:val="9189"/>
        </w:trPr>
        <w:tc>
          <w:tcPr>
            <w:tcW w:w="3866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Наблюдения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Чтение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Совместная деятельность взрослого и детей </w:t>
            </w:r>
            <w:r>
              <w:rPr>
                <w:sz w:val="28"/>
              </w:rPr>
              <w:t>тематического характера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Рассматривание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Дежурство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Экскурсия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Проектная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Игровое упражнение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Проблемная ситуация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Совместная со сверстниками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Индивидуальная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Праздник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Экскурсия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Ситуация морального выбора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Интегративная деятельность</w:t>
            </w:r>
          </w:p>
          <w:p w:rsidR="00D96F23" w:rsidRDefault="00D96F23">
            <w:pPr>
              <w:ind w:left="214"/>
              <w:rPr>
                <w:sz w:val="28"/>
              </w:rPr>
            </w:pPr>
          </w:p>
        </w:tc>
        <w:tc>
          <w:tcPr>
            <w:tcW w:w="4536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Создание соответствующей предметно-развивающей среды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Игровое упражнение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Совместная с воспитателем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Совместная со сверстниками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Индивидуальная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Ситуативный разговор с детьми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Педагогическая ситуация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Ситуация морального выбора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Проектная </w:t>
            </w:r>
            <w:r>
              <w:rPr>
                <w:sz w:val="28"/>
              </w:rPr>
              <w:t>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Интегративная деятельность</w:t>
            </w:r>
          </w:p>
          <w:p w:rsidR="00D96F23" w:rsidRDefault="00D96F23">
            <w:pPr>
              <w:tabs>
                <w:tab w:val="left" w:pos="85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Совместная со сверстниками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Индивидуальная игра</w:t>
            </w:r>
          </w:p>
          <w:p w:rsidR="00D96F23" w:rsidRDefault="008D0388">
            <w:pPr>
              <w:ind w:left="14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96F23" w:rsidRDefault="00D96F23">
            <w:pPr>
              <w:ind w:left="214"/>
              <w:rPr>
                <w:sz w:val="28"/>
              </w:rPr>
            </w:pPr>
          </w:p>
        </w:tc>
      </w:tr>
    </w:tbl>
    <w:p w:rsidR="00D96F23" w:rsidRDefault="00D96F23">
      <w:pPr>
        <w:jc w:val="center"/>
        <w:rPr>
          <w:b/>
          <w:sz w:val="28"/>
        </w:rPr>
      </w:pPr>
    </w:p>
    <w:p w:rsidR="00D96F23" w:rsidRDefault="00D96F23">
      <w:pPr>
        <w:rPr>
          <w:b/>
          <w:sz w:val="28"/>
        </w:rPr>
      </w:pPr>
    </w:p>
    <w:p w:rsidR="00D96F23" w:rsidRDefault="00D96F23">
      <w:pPr>
        <w:rPr>
          <w:b/>
          <w:sz w:val="28"/>
        </w:rPr>
      </w:pPr>
    </w:p>
    <w:p w:rsidR="00D96F23" w:rsidRDefault="008D0388">
      <w:pPr>
        <w:jc w:val="center"/>
        <w:rPr>
          <w:b/>
          <w:sz w:val="28"/>
        </w:rPr>
      </w:pPr>
      <w:r>
        <w:rPr>
          <w:b/>
          <w:sz w:val="28"/>
        </w:rPr>
        <w:t>Образовательная область «Познавательное         развитие»</w:t>
      </w:r>
    </w:p>
    <w:p w:rsidR="00D96F23" w:rsidRDefault="00D96F23">
      <w:pPr>
        <w:rPr>
          <w:b/>
          <w:sz w:val="28"/>
        </w:rPr>
      </w:pPr>
    </w:p>
    <w:p w:rsidR="00D96F23" w:rsidRDefault="00D96F23">
      <w:pPr>
        <w:jc w:val="center"/>
        <w:rPr>
          <w:b/>
          <w:sz w:val="28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4536"/>
        <w:gridCol w:w="2551"/>
      </w:tblGrid>
      <w:tr w:rsidR="00D96F23">
        <w:trPr>
          <w:trHeight w:val="375"/>
        </w:trPr>
        <w:tc>
          <w:tcPr>
            <w:tcW w:w="10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D96F23">
            <w:pPr>
              <w:jc w:val="center"/>
              <w:rPr>
                <w:b/>
                <w:sz w:val="28"/>
              </w:rPr>
            </w:pPr>
          </w:p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образовательной деятельности</w:t>
            </w:r>
          </w:p>
          <w:p w:rsidR="00D96F23" w:rsidRDefault="00D96F23">
            <w:pPr>
              <w:jc w:val="center"/>
              <w:rPr>
                <w:b/>
                <w:sz w:val="28"/>
              </w:rPr>
            </w:pPr>
          </w:p>
        </w:tc>
      </w:tr>
      <w:tr w:rsidR="00D96F23">
        <w:trPr>
          <w:trHeight w:val="783"/>
        </w:trPr>
        <w:tc>
          <w:tcPr>
            <w:tcW w:w="3866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Непосредственно образовательная деятельность</w:t>
            </w:r>
          </w:p>
        </w:tc>
        <w:tc>
          <w:tcPr>
            <w:tcW w:w="4536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Режимные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551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деятельность детей</w:t>
            </w:r>
          </w:p>
        </w:tc>
      </w:tr>
      <w:tr w:rsidR="00D96F23">
        <w:trPr>
          <w:trHeight w:val="331"/>
        </w:trPr>
        <w:tc>
          <w:tcPr>
            <w:tcW w:w="10953" w:type="dxa"/>
            <w:gridSpan w:val="3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организации детей</w:t>
            </w:r>
          </w:p>
        </w:tc>
      </w:tr>
      <w:tr w:rsidR="00D96F23">
        <w:trPr>
          <w:trHeight w:val="810"/>
        </w:trPr>
        <w:tc>
          <w:tcPr>
            <w:tcW w:w="3866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</w:tc>
        <w:tc>
          <w:tcPr>
            <w:tcW w:w="4536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</w:tc>
        <w:tc>
          <w:tcPr>
            <w:tcW w:w="2551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</w:tc>
      </w:tr>
      <w:tr w:rsidR="00D96F23">
        <w:trPr>
          <w:trHeight w:val="7667"/>
        </w:trPr>
        <w:tc>
          <w:tcPr>
            <w:tcW w:w="3866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Сюжетно-ролевая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Рассматривание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Чтение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Игра-экспериментирование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Развивающая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Экскурсия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Интегративная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Конструирование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Исследовательская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Рассказ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Создание коллекций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Проектная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Экспериментирование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Проблемная ситуация</w:t>
            </w:r>
          </w:p>
        </w:tc>
        <w:tc>
          <w:tcPr>
            <w:tcW w:w="4536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Сюжетно-ролевая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Рассматривание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Чтение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Игра-экспериментирование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Развивающая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Ситуативный разговор с детьми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Экскурсия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Интегративная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Конструирование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Исследовательская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Рассказ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Создание коллекций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Проектная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Экспериментирование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z w:val="28"/>
              </w:rPr>
              <w:t xml:space="preserve"> ситуация</w:t>
            </w:r>
          </w:p>
        </w:tc>
        <w:tc>
          <w:tcPr>
            <w:tcW w:w="2551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Во всех видах самостоятельной  детской деятельности</w:t>
            </w:r>
          </w:p>
          <w:p w:rsidR="00D96F23" w:rsidRDefault="00D96F23">
            <w:pPr>
              <w:tabs>
                <w:tab w:val="left" w:pos="85"/>
              </w:tabs>
              <w:rPr>
                <w:sz w:val="28"/>
              </w:rPr>
            </w:pPr>
          </w:p>
        </w:tc>
      </w:tr>
    </w:tbl>
    <w:p w:rsidR="00D96F23" w:rsidRDefault="00D96F23">
      <w:pPr>
        <w:jc w:val="center"/>
        <w:rPr>
          <w:b/>
          <w:sz w:val="28"/>
        </w:rPr>
      </w:pPr>
    </w:p>
    <w:p w:rsidR="00D96F23" w:rsidRDefault="00D96F23">
      <w:pPr>
        <w:spacing w:before="3600"/>
        <w:rPr>
          <w:b/>
          <w:sz w:val="28"/>
        </w:rPr>
      </w:pPr>
    </w:p>
    <w:p w:rsidR="00D96F23" w:rsidRDefault="008D0388">
      <w:pPr>
        <w:jc w:val="center"/>
        <w:rPr>
          <w:b/>
          <w:sz w:val="28"/>
        </w:rPr>
      </w:pPr>
      <w:r>
        <w:rPr>
          <w:b/>
          <w:sz w:val="28"/>
        </w:rPr>
        <w:t>Образовательная область «Речевое развитие»</w:t>
      </w:r>
    </w:p>
    <w:p w:rsidR="00D96F23" w:rsidRDefault="00D96F23">
      <w:pPr>
        <w:jc w:val="center"/>
        <w:rPr>
          <w:b/>
          <w:sz w:val="28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4536"/>
        <w:gridCol w:w="2410"/>
      </w:tblGrid>
      <w:tr w:rsidR="00D96F23">
        <w:trPr>
          <w:trHeight w:val="375"/>
        </w:trPr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D96F23">
            <w:pPr>
              <w:jc w:val="center"/>
              <w:rPr>
                <w:b/>
                <w:sz w:val="28"/>
              </w:rPr>
            </w:pPr>
          </w:p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образовательной деятельности</w:t>
            </w:r>
          </w:p>
          <w:p w:rsidR="00D96F23" w:rsidRDefault="00D96F23">
            <w:pPr>
              <w:jc w:val="center"/>
              <w:rPr>
                <w:b/>
                <w:sz w:val="28"/>
              </w:rPr>
            </w:pPr>
          </w:p>
        </w:tc>
      </w:tr>
      <w:tr w:rsidR="00D96F23">
        <w:trPr>
          <w:trHeight w:val="783"/>
        </w:trPr>
        <w:tc>
          <w:tcPr>
            <w:tcW w:w="3866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Непосредственно образовательная деятельность</w:t>
            </w:r>
          </w:p>
        </w:tc>
        <w:tc>
          <w:tcPr>
            <w:tcW w:w="4536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2410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деятельность детей</w:t>
            </w:r>
          </w:p>
        </w:tc>
      </w:tr>
      <w:tr w:rsidR="00D96F23">
        <w:trPr>
          <w:trHeight w:val="331"/>
        </w:trPr>
        <w:tc>
          <w:tcPr>
            <w:tcW w:w="10812" w:type="dxa"/>
            <w:gridSpan w:val="3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 </w:t>
            </w:r>
            <w:r>
              <w:rPr>
                <w:b/>
                <w:sz w:val="28"/>
              </w:rPr>
              <w:t>организации детей</w:t>
            </w:r>
          </w:p>
        </w:tc>
      </w:tr>
      <w:tr w:rsidR="00D96F23">
        <w:trPr>
          <w:trHeight w:val="381"/>
        </w:trPr>
        <w:tc>
          <w:tcPr>
            <w:tcW w:w="3866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</w:tc>
        <w:tc>
          <w:tcPr>
            <w:tcW w:w="4536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</w:tc>
        <w:tc>
          <w:tcPr>
            <w:tcW w:w="2410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</w:tc>
      </w:tr>
      <w:tr w:rsidR="00D96F23">
        <w:trPr>
          <w:trHeight w:val="9123"/>
        </w:trPr>
        <w:tc>
          <w:tcPr>
            <w:tcW w:w="3866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Беседа после чтения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Беседа о прочитанном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Игра-драматизация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Показ настольного театра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Разучивание стихотворений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Рассказ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Режиссерская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Проектная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Интегративная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Решение проблемных ситуаций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Разговор с детьми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Создание коллекций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 Театрализованная игра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4536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Ситуация общения в процессе режимных моментов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Дидактическая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Чтение. 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Словесная игра на </w:t>
            </w:r>
            <w:r>
              <w:rPr>
                <w:sz w:val="28"/>
              </w:rPr>
              <w:t>прогулке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Наблюдение на прогулке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Труд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Игра на прогулке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Ситуативный разговор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Беседа после чтения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Разговор с детьми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Разучивание стихов, потешек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Сочинение загадок</w:t>
            </w:r>
          </w:p>
          <w:p w:rsidR="00D96F23" w:rsidRDefault="008D0388">
            <w:pPr>
              <w:ind w:left="142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D96F23" w:rsidRDefault="00D96F23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</w:p>
        </w:tc>
        <w:tc>
          <w:tcPr>
            <w:tcW w:w="2410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Сюжетно-ролевая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Подвижная игра   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Все виды самостоятельной  детской </w:t>
            </w:r>
            <w:r>
              <w:rPr>
                <w:sz w:val="28"/>
              </w:rPr>
              <w:t>деятельности предполагающие общение со сверстниками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Хороводная игра с пением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Игра-драматизация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Чтение наизусть и отгадывание загадок в условиях книжного уголка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Дидактическая игра</w:t>
            </w:r>
          </w:p>
          <w:p w:rsidR="00D96F23" w:rsidRDefault="00D96F23">
            <w:pPr>
              <w:tabs>
                <w:tab w:val="left" w:pos="85"/>
              </w:tabs>
              <w:rPr>
                <w:sz w:val="28"/>
              </w:rPr>
            </w:pPr>
          </w:p>
        </w:tc>
      </w:tr>
    </w:tbl>
    <w:p w:rsidR="00D96F23" w:rsidRDefault="00D96F23">
      <w:pPr>
        <w:spacing w:before="960"/>
        <w:rPr>
          <w:b/>
          <w:sz w:val="28"/>
        </w:rPr>
      </w:pPr>
    </w:p>
    <w:p w:rsidR="00D96F23" w:rsidRDefault="008D0388">
      <w:pPr>
        <w:jc w:val="center"/>
        <w:rPr>
          <w:b/>
          <w:sz w:val="28"/>
        </w:rPr>
      </w:pPr>
      <w:r>
        <w:rPr>
          <w:b/>
          <w:sz w:val="28"/>
        </w:rPr>
        <w:t>Образовательная область «Художественно-эстетическое развитие »</w:t>
      </w:r>
    </w:p>
    <w:p w:rsidR="00D96F23" w:rsidRDefault="00D96F23">
      <w:pPr>
        <w:jc w:val="center"/>
        <w:rPr>
          <w:b/>
          <w:sz w:val="28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142"/>
        <w:gridCol w:w="3260"/>
        <w:gridCol w:w="3544"/>
      </w:tblGrid>
      <w:tr w:rsidR="00D96F23">
        <w:trPr>
          <w:trHeight w:val="375"/>
        </w:trPr>
        <w:tc>
          <w:tcPr>
            <w:tcW w:w="10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D96F23">
            <w:pPr>
              <w:jc w:val="center"/>
              <w:rPr>
                <w:b/>
                <w:sz w:val="28"/>
              </w:rPr>
            </w:pPr>
          </w:p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 </w:t>
            </w:r>
            <w:r>
              <w:rPr>
                <w:b/>
                <w:sz w:val="28"/>
              </w:rPr>
              <w:t>образовательной деятельности</w:t>
            </w:r>
          </w:p>
          <w:p w:rsidR="00D96F23" w:rsidRDefault="00D96F23">
            <w:pPr>
              <w:jc w:val="center"/>
              <w:rPr>
                <w:b/>
                <w:sz w:val="28"/>
              </w:rPr>
            </w:pPr>
          </w:p>
        </w:tc>
      </w:tr>
      <w:tr w:rsidR="00D96F23">
        <w:trPr>
          <w:trHeight w:val="783"/>
        </w:trPr>
        <w:tc>
          <w:tcPr>
            <w:tcW w:w="3866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  <w:gridSpan w:val="2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3544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деятельность детей</w:t>
            </w:r>
          </w:p>
        </w:tc>
      </w:tr>
      <w:tr w:rsidR="00D96F23">
        <w:trPr>
          <w:trHeight w:val="331"/>
        </w:trPr>
        <w:tc>
          <w:tcPr>
            <w:tcW w:w="10812" w:type="dxa"/>
            <w:gridSpan w:val="4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организации детей</w:t>
            </w:r>
          </w:p>
        </w:tc>
      </w:tr>
      <w:tr w:rsidR="00D96F23">
        <w:trPr>
          <w:trHeight w:val="1299"/>
        </w:trPr>
        <w:tc>
          <w:tcPr>
            <w:tcW w:w="4008" w:type="dxa"/>
            <w:gridSpan w:val="2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</w:tc>
        <w:tc>
          <w:tcPr>
            <w:tcW w:w="3260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</w:tc>
        <w:tc>
          <w:tcPr>
            <w:tcW w:w="3544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</w:tc>
      </w:tr>
      <w:tr w:rsidR="00D96F23">
        <w:trPr>
          <w:trHeight w:val="6960"/>
        </w:trPr>
        <w:tc>
          <w:tcPr>
            <w:tcW w:w="4008" w:type="dxa"/>
            <w:gridSpan w:val="2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b/>
                <w:sz w:val="28"/>
              </w:rPr>
              <w:t>Занятия                     ИЗО</w:t>
            </w:r>
            <w:r>
              <w:rPr>
                <w:sz w:val="28"/>
              </w:rPr>
              <w:t>(рисование, аппликация,  художественное конструирование, лепка)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 xml:space="preserve">Изготовление украшений, декораций, подарков, предметов для игр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Экспериментирование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 xml:space="preserve">Рассматривание эстетически привлекательных объектов природы, </w:t>
            </w:r>
            <w:r>
              <w:rPr>
                <w:sz w:val="28"/>
              </w:rPr>
              <w:t>быта, произведений искусства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Игры (дидактические, строительные, сюжетно-ролевые)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Тематические досуги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Выставки работ декоративно-прикладного искусства, репродукций произведений живописи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 xml:space="preserve">Проектная деятельность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Создание коллекций  </w:t>
            </w:r>
          </w:p>
        </w:tc>
        <w:tc>
          <w:tcPr>
            <w:tcW w:w="3260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Рассматривание </w:t>
            </w:r>
            <w:r>
              <w:rPr>
                <w:sz w:val="28"/>
              </w:rPr>
              <w:t>эстетически привлекательных объектов природы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Игровое упражнение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Проблемная ситуация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Конструирование из песка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Обсуждение (произведений искусства, средств выразительности и др.)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Создание коллекций</w:t>
            </w:r>
          </w:p>
        </w:tc>
        <w:tc>
          <w:tcPr>
            <w:tcW w:w="3544" w:type="dxa"/>
          </w:tcPr>
          <w:p w:rsidR="00D96F23" w:rsidRDefault="008D0388">
            <w:pPr>
              <w:pStyle w:val="ab"/>
              <w:numPr>
                <w:ilvl w:val="0"/>
                <w:numId w:val="16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Украшение личных предметов </w:t>
            </w:r>
          </w:p>
          <w:p w:rsidR="00D96F23" w:rsidRDefault="008D0388">
            <w:pPr>
              <w:pStyle w:val="ab"/>
              <w:numPr>
                <w:ilvl w:val="0"/>
                <w:numId w:val="16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 (дидактические, </w:t>
            </w:r>
            <w:r>
              <w:rPr>
                <w:rFonts w:ascii="Times New Roman" w:hAnsi="Times New Roman"/>
                <w:sz w:val="28"/>
              </w:rPr>
              <w:t>строительные, сюжетно-ролевые)</w:t>
            </w:r>
          </w:p>
          <w:p w:rsidR="00D96F23" w:rsidRDefault="008D0388">
            <w:pPr>
              <w:pStyle w:val="ab"/>
              <w:numPr>
                <w:ilvl w:val="0"/>
                <w:numId w:val="16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D96F23" w:rsidRDefault="008D0388">
            <w:pPr>
              <w:pStyle w:val="ab"/>
              <w:numPr>
                <w:ilvl w:val="0"/>
                <w:numId w:val="16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изобразительная деятельность</w:t>
            </w:r>
          </w:p>
          <w:p w:rsidR="00D96F23" w:rsidRDefault="00D96F23">
            <w:pPr>
              <w:rPr>
                <w:sz w:val="28"/>
              </w:rPr>
            </w:pPr>
          </w:p>
        </w:tc>
      </w:tr>
      <w:tr w:rsidR="00D96F23">
        <w:trPr>
          <w:trHeight w:val="855"/>
        </w:trPr>
        <w:tc>
          <w:tcPr>
            <w:tcW w:w="4008" w:type="dxa"/>
            <w:gridSpan w:val="2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Музыкальное           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Слушание музыки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Экспериментирование со звуками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Музыкально-дидактическая 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Шумовой оркестр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 xml:space="preserve">Разучивание музыкальных </w:t>
            </w:r>
            <w:r>
              <w:rPr>
                <w:sz w:val="28"/>
              </w:rPr>
              <w:lastRenderedPageBreak/>
              <w:t>игр и танцев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Совместное пение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 xml:space="preserve">Импровизация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Беседа интегративного характера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Интегративная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Совместное и индивидуальное музыкальное исполнение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Музыкальное упражнение</w:t>
            </w:r>
          </w:p>
          <w:p w:rsidR="00D96F23" w:rsidRDefault="008D0388">
            <w:pPr>
              <w:tabs>
                <w:tab w:val="left" w:pos="502"/>
              </w:tabs>
              <w:ind w:left="142"/>
              <w:rPr>
                <w:sz w:val="28"/>
              </w:rPr>
            </w:pPr>
            <w:r>
              <w:rPr>
                <w:sz w:val="28"/>
              </w:rPr>
              <w:t xml:space="preserve"> Двигательный пластический танцевальный этюд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Концерт-импровизация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 xml:space="preserve">Танец                              </w:t>
            </w:r>
          </w:p>
        </w:tc>
        <w:tc>
          <w:tcPr>
            <w:tcW w:w="3260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lastRenderedPageBreak/>
              <w:t>Слушание музыки, сопровождающей проведение режимных моментов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Музыкальная подвижная игра на прогулке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 xml:space="preserve">Интегративная </w:t>
            </w:r>
            <w:r>
              <w:rPr>
                <w:sz w:val="28"/>
              </w:rPr>
              <w:lastRenderedPageBreak/>
              <w:t>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Концерт-</w:t>
            </w:r>
            <w:r>
              <w:rPr>
                <w:sz w:val="28"/>
              </w:rPr>
              <w:t>импровизация на прогулке</w:t>
            </w:r>
          </w:p>
        </w:tc>
        <w:tc>
          <w:tcPr>
            <w:tcW w:w="3544" w:type="dxa"/>
          </w:tcPr>
          <w:p w:rsidR="00D96F23" w:rsidRDefault="008D0388">
            <w:pPr>
              <w:pStyle w:val="ab"/>
              <w:numPr>
                <w:ilvl w:val="0"/>
                <w:numId w:val="16"/>
              </w:numPr>
              <w:tabs>
                <w:tab w:val="left" w:pos="85"/>
              </w:tabs>
              <w:spacing w:line="240" w:lineRule="auto"/>
              <w:ind w:left="227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Создание соответствующей предметно-развивающей среды в группах</w:t>
            </w:r>
          </w:p>
        </w:tc>
      </w:tr>
    </w:tbl>
    <w:p w:rsidR="00D96F23" w:rsidRDefault="00D96F23">
      <w:pPr>
        <w:jc w:val="center"/>
        <w:rPr>
          <w:b/>
          <w:sz w:val="28"/>
        </w:rPr>
      </w:pPr>
    </w:p>
    <w:p w:rsidR="00D96F23" w:rsidRDefault="008D0388">
      <w:pPr>
        <w:jc w:val="center"/>
        <w:rPr>
          <w:b/>
          <w:sz w:val="28"/>
        </w:rPr>
      </w:pPr>
      <w:r>
        <w:rPr>
          <w:b/>
          <w:sz w:val="28"/>
        </w:rPr>
        <w:t>Образовательная область «Физическое развитие»</w:t>
      </w:r>
    </w:p>
    <w:p w:rsidR="00D96F23" w:rsidRDefault="00D96F23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3973"/>
        <w:gridCol w:w="2735"/>
      </w:tblGrid>
      <w:tr w:rsidR="00D96F23">
        <w:trPr>
          <w:trHeight w:val="700"/>
        </w:trPr>
        <w:tc>
          <w:tcPr>
            <w:tcW w:w="10682" w:type="dxa"/>
            <w:gridSpan w:val="3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Формы образовательной деятельности</w:t>
            </w:r>
          </w:p>
        </w:tc>
      </w:tr>
      <w:tr w:rsidR="00D96F23">
        <w:tc>
          <w:tcPr>
            <w:tcW w:w="3974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Режимные моменты </w:t>
            </w:r>
          </w:p>
        </w:tc>
        <w:tc>
          <w:tcPr>
            <w:tcW w:w="3973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педагога с детьми</w:t>
            </w:r>
          </w:p>
        </w:tc>
        <w:tc>
          <w:tcPr>
            <w:tcW w:w="2735" w:type="dxa"/>
          </w:tcPr>
          <w:p w:rsidR="00D96F23" w:rsidRDefault="008D03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Самостоятельная </w:t>
            </w:r>
            <w:r>
              <w:rPr>
                <w:b/>
                <w:sz w:val="28"/>
              </w:rPr>
              <w:t>деятельность детей</w:t>
            </w:r>
          </w:p>
          <w:p w:rsidR="00D96F23" w:rsidRDefault="00D96F23">
            <w:pPr>
              <w:jc w:val="center"/>
              <w:rPr>
                <w:b/>
                <w:sz w:val="28"/>
              </w:rPr>
            </w:pPr>
          </w:p>
        </w:tc>
      </w:tr>
      <w:tr w:rsidR="00D96F23">
        <w:tc>
          <w:tcPr>
            <w:tcW w:w="10682" w:type="dxa"/>
            <w:gridSpan w:val="3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Формы организации детей</w:t>
            </w:r>
          </w:p>
        </w:tc>
      </w:tr>
      <w:tr w:rsidR="00D96F23">
        <w:tc>
          <w:tcPr>
            <w:tcW w:w="3974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Групповые </w:t>
            </w:r>
          </w:p>
        </w:tc>
        <w:tc>
          <w:tcPr>
            <w:tcW w:w="3973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</w:tc>
        <w:tc>
          <w:tcPr>
            <w:tcW w:w="2735" w:type="dxa"/>
          </w:tcPr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Подгрупповые </w:t>
            </w:r>
          </w:p>
          <w:p w:rsidR="00D96F23" w:rsidRDefault="00D96F23">
            <w:pPr>
              <w:jc w:val="center"/>
              <w:rPr>
                <w:sz w:val="28"/>
              </w:rPr>
            </w:pPr>
          </w:p>
        </w:tc>
      </w:tr>
      <w:tr w:rsidR="00D96F23">
        <w:tc>
          <w:tcPr>
            <w:tcW w:w="3974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Игровая беседа с элементами движений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Интегративная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Утренняя гимнастика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 xml:space="preserve">Совместная </w:t>
            </w:r>
            <w:r>
              <w:rPr>
                <w:sz w:val="28"/>
              </w:rPr>
              <w:t>деятельность взрослого и детей тематического характера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Контрольно-диагностическая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 xml:space="preserve">Экспериментирование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Спортивные и физкультурные досуги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Спортивные состязания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Проектная деятельность</w:t>
            </w:r>
          </w:p>
        </w:tc>
        <w:tc>
          <w:tcPr>
            <w:tcW w:w="3973" w:type="dxa"/>
          </w:tcPr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Игровая беседа с элементами движений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214"/>
              </w:tabs>
              <w:ind w:left="214" w:hanging="142"/>
              <w:rPr>
                <w:sz w:val="28"/>
              </w:rPr>
            </w:pPr>
            <w:r>
              <w:rPr>
                <w:sz w:val="28"/>
              </w:rPr>
              <w:t>Интегративная деяте</w:t>
            </w:r>
            <w:r>
              <w:rPr>
                <w:sz w:val="28"/>
              </w:rPr>
              <w:t>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Утренняя гимнастика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Совместная деятельность взрослого и детей тематического характера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Контрольно-диагностическая деятельность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 xml:space="preserve">Экспериментирование 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Физкультурные занятия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Спортивные и физкультурные досуги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>Спортивные состязания</w:t>
            </w:r>
          </w:p>
          <w:p w:rsidR="00D96F23" w:rsidRDefault="008D0388">
            <w:pPr>
              <w:numPr>
                <w:ilvl w:val="0"/>
                <w:numId w:val="15"/>
              </w:numPr>
              <w:tabs>
                <w:tab w:val="left" w:pos="176"/>
              </w:tabs>
              <w:ind w:left="176" w:hanging="142"/>
              <w:rPr>
                <w:sz w:val="28"/>
              </w:rPr>
            </w:pPr>
            <w:r>
              <w:rPr>
                <w:sz w:val="28"/>
              </w:rPr>
              <w:t xml:space="preserve">Проектная деятельность </w:t>
            </w:r>
          </w:p>
        </w:tc>
        <w:tc>
          <w:tcPr>
            <w:tcW w:w="2735" w:type="dxa"/>
          </w:tcPr>
          <w:p w:rsidR="00D96F23" w:rsidRDefault="008D0388">
            <w:pPr>
              <w:pStyle w:val="ab"/>
              <w:numPr>
                <w:ilvl w:val="0"/>
                <w:numId w:val="16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 всех видах самостоятельной деятельности детей </w:t>
            </w:r>
          </w:p>
          <w:p w:rsidR="00D96F23" w:rsidRDefault="008D0388">
            <w:pPr>
              <w:pStyle w:val="ab"/>
              <w:numPr>
                <w:ilvl w:val="0"/>
                <w:numId w:val="16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Двигательная активность в течение дня</w:t>
            </w:r>
          </w:p>
          <w:p w:rsidR="00D96F23" w:rsidRDefault="008D0388">
            <w:pPr>
              <w:pStyle w:val="ab"/>
              <w:numPr>
                <w:ilvl w:val="0"/>
                <w:numId w:val="16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  <w:p w:rsidR="00D96F23" w:rsidRDefault="008D0388">
            <w:pPr>
              <w:pStyle w:val="ab"/>
              <w:numPr>
                <w:ilvl w:val="0"/>
                <w:numId w:val="16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гимнастика</w:t>
            </w:r>
          </w:p>
          <w:p w:rsidR="00D96F23" w:rsidRDefault="008D0388">
            <w:pPr>
              <w:pStyle w:val="ab"/>
              <w:numPr>
                <w:ilvl w:val="0"/>
                <w:numId w:val="16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Самостоятельные спортивные игры и упражнения</w:t>
            </w:r>
          </w:p>
          <w:p w:rsidR="00D96F23" w:rsidRDefault="00D96F23">
            <w:pPr>
              <w:pStyle w:val="ab"/>
              <w:numPr>
                <w:ilvl w:val="0"/>
                <w:numId w:val="16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</w:rPr>
            </w:pPr>
          </w:p>
        </w:tc>
      </w:tr>
    </w:tbl>
    <w:p w:rsidR="00D96F23" w:rsidRDefault="008D0388">
      <w:pPr>
        <w:spacing w:before="100" w:beforeAutospacing="1" w:after="100" w:afterAutospacing="1"/>
        <w:ind w:firstLine="709"/>
        <w:outlineLvl w:val="2"/>
        <w:rPr>
          <w:b/>
          <w:sz w:val="28"/>
        </w:rPr>
      </w:pPr>
      <w:r>
        <w:rPr>
          <w:b/>
          <w:sz w:val="28"/>
        </w:rPr>
        <w:lastRenderedPageBreak/>
        <w:t>Реализация регионального содержания образования</w:t>
      </w:r>
    </w:p>
    <w:p w:rsidR="00D96F23" w:rsidRDefault="008D0388">
      <w:pPr>
        <w:spacing w:before="100" w:beforeAutospacing="1" w:after="100" w:afterAutospacing="1"/>
        <w:ind w:firstLine="709"/>
        <w:rPr>
          <w:sz w:val="28"/>
        </w:rPr>
      </w:pPr>
      <w:r>
        <w:rPr>
          <w:sz w:val="28"/>
        </w:rPr>
        <w:t>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родине, ее культурн</w:t>
      </w:r>
      <w:r>
        <w:rPr>
          <w:sz w:val="28"/>
        </w:rPr>
        <w:t>о-историческим и природным особенностям. Реализация регионального содержания образования осуществляется в четырех направлениях: природно-климатические особенности родного края, национально-культурные и исторические особенности края, ценностно-смысловая вза</w:t>
      </w:r>
      <w:r>
        <w:rPr>
          <w:sz w:val="28"/>
        </w:rPr>
        <w:t xml:space="preserve">имосвязь поколений и символика края.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Введение в образовательный процесс краеведческого материала оказывает положительный эффект на развитие музейной педагогики, способствует привлечению детей к участию в праздниках села, народных праздниках.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процесс, который выстраивается на основе определения доминирующих целей базовой программы, реша</w:t>
      </w:r>
      <w:r>
        <w:rPr>
          <w:sz w:val="28"/>
        </w:rPr>
        <w:t xml:space="preserve">емых на фоне краеведческого материала. Установление связи поколений и познание ближайшего окружения обязательно связывается с культурными традициями прошлого. </w:t>
      </w:r>
    </w:p>
    <w:p w:rsidR="00D96F23" w:rsidRDefault="008D0388">
      <w:pPr>
        <w:spacing w:before="100" w:beforeAutospacing="1" w:after="100" w:afterAutospacing="1"/>
        <w:ind w:firstLine="709"/>
        <w:outlineLvl w:val="3"/>
        <w:rPr>
          <w:b/>
          <w:sz w:val="28"/>
        </w:rPr>
      </w:pPr>
      <w:r>
        <w:rPr>
          <w:b/>
          <w:sz w:val="28"/>
        </w:rPr>
        <w:t xml:space="preserve"> 1. Природно-климатические особенности родного края. </w:t>
      </w:r>
    </w:p>
    <w:p w:rsidR="00D96F23" w:rsidRDefault="008D0388">
      <w:pPr>
        <w:spacing w:before="100" w:beforeAutospacing="1" w:after="100" w:afterAutospacing="1"/>
        <w:ind w:firstLine="709"/>
        <w:rPr>
          <w:sz w:val="28"/>
        </w:rPr>
      </w:pPr>
      <w:r>
        <w:rPr>
          <w:sz w:val="28"/>
        </w:rPr>
        <w:t>В этом блоке дети знакомятся с природно-эк</w:t>
      </w:r>
      <w:r>
        <w:rPr>
          <w:sz w:val="28"/>
        </w:rPr>
        <w:t>ологическим своеобразием края, где рассматривается флора и фауна региона, экологические проблемы и природные богатства, дошкольники получают сведения о географических и климатических особенностях своей местности, где подробно рассматриваются   зоны с распр</w:t>
      </w:r>
      <w:r>
        <w:rPr>
          <w:sz w:val="28"/>
        </w:rPr>
        <w:t>остраненными и редкими растениями, лекарственными травами, животным миром. Воспитывается умение эстетически воспринимать красоту окружающего мира, относиться к природе поэтически, эмоционально, бережно. Формируется желание больше узнать о родной природе, с</w:t>
      </w:r>
      <w:r>
        <w:rPr>
          <w:sz w:val="28"/>
        </w:rPr>
        <w:t xml:space="preserve">тать ее защитником. Приоритетными формами в реализации данного направления являются: беседы, экскурсии, акции, целевые прогулки, изготовление гербария, труд в природе, наблюдения, эксперименты и опыты, связанные с объектами природы. </w:t>
      </w:r>
    </w:p>
    <w:p w:rsidR="00D96F23" w:rsidRDefault="008D0388">
      <w:pPr>
        <w:spacing w:before="100" w:beforeAutospacing="1" w:after="100" w:afterAutospacing="1"/>
        <w:ind w:firstLine="709"/>
        <w:rPr>
          <w:b/>
          <w:sz w:val="28"/>
        </w:rPr>
      </w:pPr>
      <w:r>
        <w:rPr>
          <w:b/>
          <w:sz w:val="28"/>
        </w:rPr>
        <w:t>2. Национально-культур</w:t>
      </w:r>
      <w:r>
        <w:rPr>
          <w:b/>
          <w:sz w:val="28"/>
        </w:rPr>
        <w:t xml:space="preserve">ные и исторические особенности края. </w:t>
      </w:r>
    </w:p>
    <w:p w:rsidR="00D96F23" w:rsidRDefault="008D0388">
      <w:pPr>
        <w:spacing w:before="100" w:beforeAutospacing="1" w:after="100" w:afterAutospacing="1"/>
        <w:ind w:firstLine="709"/>
        <w:rPr>
          <w:sz w:val="28"/>
        </w:rPr>
      </w:pPr>
      <w:r>
        <w:rPr>
          <w:sz w:val="28"/>
        </w:rPr>
        <w:t xml:space="preserve">Это направление предусматривает получение детьми краеведческих сведений о родном городе   (знакомство с историей возникновения и развития города), с особенностями быта и семейного уклада предков. В национальном уголке </w:t>
      </w:r>
      <w:r>
        <w:rPr>
          <w:sz w:val="28"/>
        </w:rPr>
        <w:t>«Ингушская изба» с опорой на наглядность, в виде собранных экспонатов, иллюстраций  и картин с детьми проводятся беседы о работах народных мастеров, дошкольники знакомятся с предметами быта их назначением, названием, рассматривают   национальную одежду, об</w:t>
      </w:r>
      <w:r>
        <w:rPr>
          <w:sz w:val="28"/>
        </w:rPr>
        <w:t xml:space="preserve">увь. В старших дошкольных группах дети получают представления о том, кто такие предки, что означают их фамилии, в семьях изготавливаются альбомы генеалогической направленности. </w:t>
      </w:r>
    </w:p>
    <w:p w:rsidR="00D96F23" w:rsidRDefault="008D0388">
      <w:pPr>
        <w:spacing w:before="100" w:beforeAutospacing="1" w:after="100" w:afterAutospacing="1"/>
        <w:ind w:firstLine="709"/>
        <w:rPr>
          <w:sz w:val="28"/>
        </w:rPr>
      </w:pPr>
      <w:r>
        <w:rPr>
          <w:sz w:val="28"/>
        </w:rPr>
        <w:lastRenderedPageBreak/>
        <w:t>Дети посещают достопримечательные места в городе, знакомятся с памятниками кул</w:t>
      </w:r>
      <w:r>
        <w:rPr>
          <w:sz w:val="28"/>
        </w:rPr>
        <w:t xml:space="preserve">ьтуры, архитектуры и искусства Республики, с видами г.Назрани и г.Магаса на   слайдах и фотографиях.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У детей формируются представления о том, что в родном крае проживают люди разных национальностей, с самобытными, равноправными к</w:t>
      </w:r>
      <w:r>
        <w:rPr>
          <w:sz w:val="28"/>
        </w:rPr>
        <w:t>ультурами, закладываются основы гражданско-патриотических чувств: любовь, гордость и уважение к своему региону, народу, его культуре. Реализация данного направления в работе с детьми осуществляется в форме наблюдений, экскурсий, бесед, просмотров видео, по</w:t>
      </w:r>
      <w:r>
        <w:rPr>
          <w:sz w:val="28"/>
        </w:rPr>
        <w:t xml:space="preserve">сещения музеев, рассматривания макетов, оформления стендов, выставок, организации конкурсов. </w:t>
      </w:r>
    </w:p>
    <w:p w:rsidR="00D96F23" w:rsidRDefault="008D0388">
      <w:pPr>
        <w:spacing w:before="100" w:beforeAutospacing="1" w:after="100" w:afterAutospacing="1"/>
        <w:ind w:firstLine="709"/>
        <w:rPr>
          <w:b/>
          <w:sz w:val="28"/>
        </w:rPr>
      </w:pPr>
      <w:r>
        <w:rPr>
          <w:b/>
          <w:sz w:val="28"/>
        </w:rPr>
        <w:t xml:space="preserve">3. Ценностно-смысловая взаимосвязь поколений. </w:t>
      </w:r>
    </w:p>
    <w:p w:rsidR="00D96F23" w:rsidRDefault="008D0388">
      <w:pPr>
        <w:spacing w:before="100" w:beforeAutospacing="1" w:after="100" w:afterAutospacing="1"/>
        <w:ind w:firstLine="709"/>
        <w:rPr>
          <w:sz w:val="28"/>
        </w:rPr>
      </w:pPr>
      <w:r>
        <w:rPr>
          <w:sz w:val="28"/>
        </w:rPr>
        <w:t xml:space="preserve">Этот блок рассматривается в трех проекциях. </w:t>
      </w:r>
    </w:p>
    <w:p w:rsidR="00D96F23" w:rsidRDefault="008D0388">
      <w:pPr>
        <w:spacing w:before="100" w:beforeAutospacing="1" w:after="100" w:afterAutospacing="1"/>
        <w:ind w:firstLine="709"/>
        <w:rPr>
          <w:sz w:val="28"/>
        </w:rPr>
      </w:pPr>
      <w:r>
        <w:rPr>
          <w:i/>
          <w:sz w:val="28"/>
        </w:rPr>
        <w:t xml:space="preserve">Защитники Отечества: </w:t>
      </w:r>
    </w:p>
    <w:p w:rsidR="00D96F23" w:rsidRDefault="008D0388">
      <w:pPr>
        <w:spacing w:before="100" w:beforeAutospacing="1" w:after="480"/>
        <w:ind w:firstLine="709"/>
        <w:rPr>
          <w:sz w:val="28"/>
        </w:rPr>
      </w:pPr>
      <w:r>
        <w:rPr>
          <w:sz w:val="28"/>
        </w:rPr>
        <w:t>Дети получают сведения о современных солдатах-од</w:t>
      </w:r>
      <w:r>
        <w:rPr>
          <w:sz w:val="28"/>
        </w:rPr>
        <w:t xml:space="preserve">носельчанах, проходящих срочную службу в Российской армии, о почетной обязанности молодых парней служить Отечеству, защищать Родину. Используются слайды и фотографии о солдатах-земляках, о земляках- героях России (Суламбек Осканов, и др) .                 </w:t>
      </w:r>
      <w:r>
        <w:rPr>
          <w:sz w:val="28"/>
        </w:rPr>
        <w:t xml:space="preserve">                                                    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Ветераны и труженики города:</w:t>
      </w:r>
      <w:r>
        <w:rPr>
          <w:sz w:val="28"/>
        </w:rPr>
        <w:t xml:space="preserve"> </w:t>
      </w:r>
    </w:p>
    <w:p w:rsidR="00D96F23" w:rsidRDefault="008D0388">
      <w:pPr>
        <w:spacing w:before="100" w:beforeAutospacing="1" w:after="100" w:afterAutospacing="1"/>
        <w:ind w:firstLine="709"/>
        <w:rPr>
          <w:sz w:val="28"/>
        </w:rPr>
      </w:pPr>
      <w:r>
        <w:rPr>
          <w:sz w:val="28"/>
        </w:rPr>
        <w:t xml:space="preserve">Реализация работы в данном направлении осуществляется в форме экскурсий старших дошкольников в музей. Дети знакомятся с материалами экспозиций «Боевой славы» </w:t>
      </w:r>
      <w:r>
        <w:rPr>
          <w:sz w:val="28"/>
        </w:rPr>
        <w:t>и «Трудовой славы» земляков в разные временные отрезки эпох. Имеют возможность рассмотреть некоторые виды боевого оружия и предметы обмундирования солдат времен Великой Отечественной войны, боевые и трудовые награды земляков, некоторые виды сельскохозяйств</w:t>
      </w:r>
      <w:r>
        <w:rPr>
          <w:sz w:val="28"/>
        </w:rPr>
        <w:t xml:space="preserve">енных орудий труда и техники, стенды с портретами героев войны и труда, с которыми дети знакомятся в детском саду.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Знаменитые люди края: </w:t>
      </w:r>
    </w:p>
    <w:p w:rsidR="00D96F23" w:rsidRDefault="008D0388">
      <w:pPr>
        <w:spacing w:before="100" w:beforeAutospacing="1" w:after="100" w:afterAutospacing="1"/>
        <w:ind w:firstLine="709"/>
        <w:rPr>
          <w:sz w:val="28"/>
        </w:rPr>
      </w:pPr>
      <w:r>
        <w:rPr>
          <w:sz w:val="28"/>
        </w:rPr>
        <w:t>Дошкольники получают краткие сведения о людях края известных в настоящее время (оли</w:t>
      </w:r>
      <w:r>
        <w:rPr>
          <w:sz w:val="28"/>
        </w:rPr>
        <w:t xml:space="preserve">мпийские чемпионы, чемпионы мира и Европы, композиторы, художники).   </w:t>
      </w:r>
    </w:p>
    <w:p w:rsidR="00D96F23" w:rsidRDefault="008D0388">
      <w:pPr>
        <w:spacing w:before="100" w:beforeAutospacing="1" w:after="960"/>
        <w:ind w:firstLine="709"/>
        <w:rPr>
          <w:sz w:val="28"/>
        </w:rPr>
      </w:pPr>
      <w:r>
        <w:rPr>
          <w:sz w:val="28"/>
        </w:rPr>
        <w:t xml:space="preserve">Традиционно перед празднованием 9 Мая дети вносят посильный вклад в наведение порядка и чистоты на памятниках воинам, возлагают букеты с цветами к подножию монументов, готовят подарки и концертные номера и поздравляют ветеранов.  </w:t>
      </w:r>
    </w:p>
    <w:p w:rsidR="00D96F23" w:rsidRDefault="008D0388">
      <w:pPr>
        <w:spacing w:before="100" w:beforeAutospacing="1" w:after="100" w:afterAutospacing="1"/>
        <w:ind w:left="707" w:firstLine="709"/>
        <w:rPr>
          <w:b/>
          <w:sz w:val="28"/>
        </w:rPr>
      </w:pPr>
      <w:r>
        <w:rPr>
          <w:b/>
          <w:sz w:val="28"/>
        </w:rPr>
        <w:lastRenderedPageBreak/>
        <w:t xml:space="preserve">4. Символика края. </w:t>
      </w:r>
    </w:p>
    <w:p w:rsidR="00D96F23" w:rsidRDefault="008D0388">
      <w:pPr>
        <w:spacing w:before="100" w:beforeAutospacing="1" w:after="100" w:afterAutospacing="1"/>
        <w:ind w:firstLine="709"/>
        <w:rPr>
          <w:sz w:val="28"/>
        </w:rPr>
      </w:pPr>
      <w:r>
        <w:rPr>
          <w:sz w:val="28"/>
        </w:rPr>
        <w:t>Реали</w:t>
      </w:r>
      <w:r>
        <w:rPr>
          <w:sz w:val="28"/>
        </w:rPr>
        <w:t>зация регионального компонента в данном направлении предусматривает знакомство дошкольников с гербом, флагом, гимном Ингушетии. Дети получают сведения о цветах герба и флага, о значении изображаемых на них символов. Воспитываются нравственно-патриотические</w:t>
      </w:r>
      <w:r>
        <w:rPr>
          <w:sz w:val="28"/>
        </w:rPr>
        <w:t xml:space="preserve"> чувства: гордость за свою малую родину, желание сделать ее лучше, формируется осознание личной причастности к жизни края. </w:t>
      </w:r>
    </w:p>
    <w:p w:rsidR="00D96F23" w:rsidRDefault="008D0388">
      <w:pPr>
        <w:tabs>
          <w:tab w:val="left" w:pos="1620"/>
        </w:tabs>
        <w:rPr>
          <w:b/>
          <w:sz w:val="28"/>
        </w:rPr>
      </w:pPr>
      <w:r>
        <w:rPr>
          <w:b/>
          <w:sz w:val="28"/>
        </w:rPr>
        <w:t>Кружковая работа</w:t>
      </w:r>
    </w:p>
    <w:p w:rsidR="00D96F23" w:rsidRDefault="008D0388">
      <w:pPr>
        <w:tabs>
          <w:tab w:val="left" w:pos="1620"/>
        </w:tabs>
        <w:rPr>
          <w:b/>
          <w:sz w:val="32"/>
        </w:rPr>
      </w:pPr>
      <w:r>
        <w:rPr>
          <w:sz w:val="28"/>
        </w:rPr>
        <w:t xml:space="preserve">                                                                                                                   </w:t>
      </w:r>
      <w:r>
        <w:rPr>
          <w:sz w:val="28"/>
        </w:rPr>
        <w:t xml:space="preserve">                      </w:t>
      </w:r>
      <w:r>
        <w:rPr>
          <w:b/>
          <w:sz w:val="28"/>
        </w:rPr>
        <w:t>Оздоровительная программа  «Крепыш»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i/>
          <w:sz w:val="28"/>
        </w:rPr>
        <w:t>Программа направлена на формирование у маленького ребенка интереса к своему личному здоровью, на совершенствование всех видов движений и развитие физических качеств.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i/>
          <w:sz w:val="28"/>
        </w:rPr>
        <w:t> </w:t>
      </w:r>
      <w:r>
        <w:rPr>
          <w:b/>
          <w:sz w:val="28"/>
        </w:rPr>
        <w:t>Особенности программы:</w:t>
      </w:r>
    </w:p>
    <w:p w:rsidR="00D96F23" w:rsidRDefault="008D0388">
      <w:pPr>
        <w:numPr>
          <w:ilvl w:val="0"/>
          <w:numId w:val="32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Рассматр</w:t>
      </w:r>
      <w:r>
        <w:rPr>
          <w:sz w:val="28"/>
        </w:rPr>
        <w:t>ивается под оздоровительным аспектом.</w:t>
      </w:r>
    </w:p>
    <w:p w:rsidR="00D96F23" w:rsidRDefault="008D0388">
      <w:pPr>
        <w:numPr>
          <w:ilvl w:val="0"/>
          <w:numId w:val="32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Акцент оздоровительной работы делается на развитие двигательной деятельности ребенка.</w:t>
      </w:r>
    </w:p>
    <w:p w:rsidR="00D96F23" w:rsidRDefault="008D0388">
      <w:pPr>
        <w:numPr>
          <w:ilvl w:val="0"/>
          <w:numId w:val="32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Занятия построены с учетом возрастных критериев.</w:t>
      </w:r>
    </w:p>
    <w:p w:rsidR="00D96F23" w:rsidRDefault="008D0388">
      <w:pPr>
        <w:numPr>
          <w:ilvl w:val="0"/>
          <w:numId w:val="32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Использование малых форм народного фольклора.</w:t>
      </w:r>
    </w:p>
    <w:p w:rsidR="00D96F23" w:rsidRDefault="008D0388">
      <w:pPr>
        <w:numPr>
          <w:ilvl w:val="0"/>
          <w:numId w:val="32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Проводится в тесном сотрудничестве с </w:t>
      </w:r>
      <w:r>
        <w:rPr>
          <w:sz w:val="28"/>
        </w:rPr>
        <w:t>семьями воспитанников.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sz w:val="28"/>
        </w:rPr>
        <w:t> </w:t>
      </w:r>
      <w:r>
        <w:rPr>
          <w:b/>
          <w:sz w:val="28"/>
        </w:rPr>
        <w:t>Цели и задачи программы: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i/>
          <w:color w:val="000000"/>
          <w:sz w:val="28"/>
        </w:rPr>
        <w:t>Цель:</w:t>
      </w:r>
      <w:r>
        <w:rPr>
          <w:color w:val="000000"/>
          <w:sz w:val="28"/>
        </w:rPr>
        <w:t xml:space="preserve"> повышение физической подготовленности детей, уровня здоровья при одновременном развитии их умственных способностей.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i/>
          <w:color w:val="000000"/>
          <w:sz w:val="28"/>
        </w:rPr>
        <w:t>Задачи:</w:t>
      </w:r>
    </w:p>
    <w:p w:rsidR="00D96F23" w:rsidRDefault="008D0388">
      <w:pPr>
        <w:numPr>
          <w:ilvl w:val="0"/>
          <w:numId w:val="3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сохранение и укрепление здоровья детей;</w:t>
      </w:r>
    </w:p>
    <w:p w:rsidR="00D96F23" w:rsidRDefault="008D0388">
      <w:pPr>
        <w:numPr>
          <w:ilvl w:val="0"/>
          <w:numId w:val="3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формирование привычки к здоровому </w:t>
      </w:r>
      <w:r>
        <w:rPr>
          <w:sz w:val="28"/>
        </w:rPr>
        <w:t>образу жизни;</w:t>
      </w:r>
    </w:p>
    <w:p w:rsidR="00D96F23" w:rsidRDefault="008D0388">
      <w:pPr>
        <w:numPr>
          <w:ilvl w:val="0"/>
          <w:numId w:val="3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формирование двигательных навыков и умений;</w:t>
      </w:r>
    </w:p>
    <w:p w:rsidR="00D96F23" w:rsidRDefault="008D0388">
      <w:pPr>
        <w:numPr>
          <w:ilvl w:val="0"/>
          <w:numId w:val="3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развитие психофизических качеств (быстрота, сила, выносливость, гибкость, ловкость);</w:t>
      </w:r>
    </w:p>
    <w:p w:rsidR="00D96F23" w:rsidRDefault="008D0388">
      <w:pPr>
        <w:numPr>
          <w:ilvl w:val="0"/>
          <w:numId w:val="3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развитие двигательных способностей (функции равновесия, координации движений);</w:t>
      </w:r>
    </w:p>
    <w:p w:rsidR="00D96F23" w:rsidRDefault="008D0388">
      <w:pPr>
        <w:numPr>
          <w:ilvl w:val="0"/>
          <w:numId w:val="3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профилактика нарушений </w:t>
      </w:r>
      <w:r>
        <w:rPr>
          <w:sz w:val="28"/>
        </w:rPr>
        <w:t>опорно-двигательного аппарата, простудных заболеваний;</w:t>
      </w:r>
    </w:p>
    <w:p w:rsidR="00D96F23" w:rsidRDefault="008D0388">
      <w:pPr>
        <w:numPr>
          <w:ilvl w:val="0"/>
          <w:numId w:val="3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формирование потребности в ежедневной двигательной деятельности;</w:t>
      </w:r>
    </w:p>
    <w:p w:rsidR="00D96F23" w:rsidRDefault="008D0388">
      <w:pPr>
        <w:numPr>
          <w:ilvl w:val="0"/>
          <w:numId w:val="3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развитие внимания, сосредоточенности, организованности,</w:t>
      </w:r>
    </w:p>
    <w:p w:rsidR="00D96F23" w:rsidRDefault="008D0388">
      <w:pPr>
        <w:numPr>
          <w:ilvl w:val="0"/>
          <w:numId w:val="3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воображения, фантазии, умения управлять своими поступками, чувствами.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color w:val="000000"/>
          <w:sz w:val="28"/>
        </w:rPr>
        <w:lastRenderedPageBreak/>
        <w:t> 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b/>
          <w:sz w:val="28"/>
        </w:rPr>
        <w:t>Срок реа</w:t>
      </w:r>
      <w:r>
        <w:rPr>
          <w:b/>
          <w:sz w:val="28"/>
        </w:rPr>
        <w:t>лизации программы – 1 год: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Количество детей – 12-14,                                                                                                                                                 Возраст 5-6 лет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Кол-во занятий- 1 занятие в неделю                                                                                                      </w:t>
      </w:r>
      <w:r>
        <w:rPr>
          <w:sz w:val="28"/>
        </w:rPr>
        <w:t xml:space="preserve">             Длительность занятия – 25 минут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sz w:val="28"/>
        </w:rPr>
        <w:t> </w:t>
      </w:r>
      <w:r>
        <w:rPr>
          <w:b/>
          <w:sz w:val="28"/>
        </w:rPr>
        <w:t>Методическое обеспечение программы:</w:t>
      </w:r>
    </w:p>
    <w:p w:rsidR="00D96F23" w:rsidRDefault="008D0388">
      <w:pPr>
        <w:numPr>
          <w:ilvl w:val="0"/>
          <w:numId w:val="37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Занятия по данной программе состоят из практической деятельности детей.</w:t>
      </w:r>
    </w:p>
    <w:p w:rsidR="00D96F23" w:rsidRDefault="008D0388">
      <w:pPr>
        <w:numPr>
          <w:ilvl w:val="0"/>
          <w:numId w:val="37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Проводятся под руководством физрука.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sz w:val="28"/>
        </w:rPr>
        <w:t> </w:t>
      </w:r>
      <w:r>
        <w:rPr>
          <w:b/>
          <w:sz w:val="28"/>
        </w:rPr>
        <w:t>Формы и методы обучения:</w:t>
      </w:r>
    </w:p>
    <w:p w:rsidR="00D96F23" w:rsidRDefault="008D0388">
      <w:pPr>
        <w:numPr>
          <w:ilvl w:val="0"/>
          <w:numId w:val="38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Словесные – объяснение;</w:t>
      </w:r>
    </w:p>
    <w:p w:rsidR="00D96F23" w:rsidRDefault="008D0388">
      <w:pPr>
        <w:numPr>
          <w:ilvl w:val="0"/>
          <w:numId w:val="38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Наглядные – пок</w:t>
      </w:r>
      <w:r>
        <w:rPr>
          <w:sz w:val="28"/>
        </w:rPr>
        <w:t>аз, книги, иллюстрации;</w:t>
      </w:r>
    </w:p>
    <w:p w:rsidR="00D96F23" w:rsidRDefault="008D0388">
      <w:pPr>
        <w:numPr>
          <w:ilvl w:val="0"/>
          <w:numId w:val="38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Поисковые – поиск новых идей, материалов;</w:t>
      </w:r>
    </w:p>
    <w:p w:rsidR="00D96F23" w:rsidRDefault="008D0388">
      <w:pPr>
        <w:numPr>
          <w:ilvl w:val="0"/>
          <w:numId w:val="38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Креативные – творческий подход.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b/>
          <w:sz w:val="28"/>
        </w:rPr>
        <w:t> Результативность программы: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sz w:val="28"/>
        </w:rPr>
        <w:t>- Развитие физических качеств дошкольников посредством спортивно-оздоровительной работы.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sz w:val="28"/>
        </w:rPr>
        <w:t>- Повышение уровня физической подготовле</w:t>
      </w:r>
      <w:r>
        <w:rPr>
          <w:sz w:val="28"/>
        </w:rPr>
        <w:t>нности (прирост показателей развития физических качеств).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sz w:val="28"/>
        </w:rPr>
        <w:t>- Разнообразные, увлекательные, совместные занятия вместе с детьми, обеспечивают двигательную активность детей, способствуют их эмоциональному подъему.</w:t>
      </w:r>
    </w:p>
    <w:p w:rsidR="00D96F23" w:rsidRDefault="00D96F23">
      <w:pPr>
        <w:rPr>
          <w:b/>
          <w:sz w:val="28"/>
        </w:rPr>
      </w:pPr>
    </w:p>
    <w:p w:rsidR="00D96F23" w:rsidRDefault="008D0388">
      <w:pPr>
        <w:ind w:firstLine="708"/>
        <w:rPr>
          <w:b/>
          <w:sz w:val="28"/>
        </w:rPr>
      </w:pPr>
      <w:r>
        <w:rPr>
          <w:b/>
          <w:sz w:val="28"/>
        </w:rPr>
        <w:t xml:space="preserve">Коррекционная работа.                        </w:t>
      </w:r>
      <w:r>
        <w:rPr>
          <w:b/>
          <w:sz w:val="28"/>
        </w:rPr>
        <w:t xml:space="preserve">                                                                  </w:t>
      </w:r>
    </w:p>
    <w:p w:rsidR="00D96F23" w:rsidRDefault="008D0388">
      <w:pPr>
        <w:rPr>
          <w:sz w:val="28"/>
        </w:rPr>
      </w:pPr>
      <w:r>
        <w:rPr>
          <w:sz w:val="28"/>
        </w:rPr>
        <w:t>Наличие структурных подразделений : кабинет логопеда.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 детском саду имеется кабинет логопеда, целью работы которого является :</w:t>
      </w:r>
    </w:p>
    <w:p w:rsidR="00D96F23" w:rsidRDefault="008D0388">
      <w:pPr>
        <w:ind w:firstLine="708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>- оказание помощи детям, имеющим легкие р</w:t>
      </w:r>
      <w:r>
        <w:rPr>
          <w:sz w:val="28"/>
        </w:rPr>
        <w:t xml:space="preserve">ечевые нарушения,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- своевременное выявление детей с первичной речевой патологией для профилактики у них тяжелых форм патологии речи.</w:t>
      </w:r>
    </w:p>
    <w:p w:rsidR="00D96F23" w:rsidRDefault="00D96F23">
      <w:pPr>
        <w:rPr>
          <w:b/>
          <w:i/>
          <w:sz w:val="28"/>
        </w:rPr>
      </w:pPr>
    </w:p>
    <w:p w:rsidR="00D96F23" w:rsidRDefault="008D0388">
      <w:pPr>
        <w:rPr>
          <w:sz w:val="28"/>
        </w:rPr>
      </w:pPr>
      <w:r>
        <w:rPr>
          <w:b/>
          <w:sz w:val="28"/>
        </w:rPr>
        <w:t xml:space="preserve">Задачами </w:t>
      </w:r>
      <w:r>
        <w:rPr>
          <w:sz w:val="28"/>
        </w:rPr>
        <w:t>логопедической работы  являются:</w:t>
      </w:r>
    </w:p>
    <w:p w:rsidR="00D96F23" w:rsidRDefault="008D0388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Своевременное выявление нарушений устной речи дошкольника;</w:t>
      </w:r>
    </w:p>
    <w:p w:rsidR="00D96F23" w:rsidRDefault="008D0388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Определение </w:t>
      </w:r>
      <w:r>
        <w:rPr>
          <w:sz w:val="28"/>
        </w:rPr>
        <w:t>уровня и характера речевых нарушений дошкольника;</w:t>
      </w:r>
    </w:p>
    <w:p w:rsidR="00D96F23" w:rsidRDefault="008D0388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Коррекция нарушений в развитии устной речи детей дошкольного возраста;</w:t>
      </w:r>
    </w:p>
    <w:p w:rsidR="00D96F23" w:rsidRDefault="008D0388">
      <w:pPr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Разъяснение и распространение специальных логопедических знаний среди педагогов, родителей воспитанников (законных представителей);</w:t>
      </w:r>
    </w:p>
    <w:p w:rsidR="00D96F23" w:rsidRDefault="00D96F23">
      <w:pPr>
        <w:rPr>
          <w:sz w:val="28"/>
        </w:rPr>
      </w:pPr>
    </w:p>
    <w:p w:rsidR="00D96F23" w:rsidRDefault="008D0388">
      <w:pPr>
        <w:rPr>
          <w:sz w:val="28"/>
        </w:rPr>
      </w:pPr>
      <w:r>
        <w:rPr>
          <w:sz w:val="28"/>
        </w:rPr>
        <w:t>Св</w:t>
      </w:r>
      <w:r>
        <w:rPr>
          <w:sz w:val="28"/>
        </w:rPr>
        <w:t>ою работу учитель-логопед строит и реализует по следующим направлениям:</w:t>
      </w:r>
    </w:p>
    <w:p w:rsidR="00D96F23" w:rsidRDefault="008D0388">
      <w:pPr>
        <w:rPr>
          <w:b/>
          <w:i/>
          <w:sz w:val="28"/>
        </w:rPr>
      </w:pPr>
      <w:r>
        <w:rPr>
          <w:b/>
          <w:i/>
          <w:sz w:val="28"/>
        </w:rPr>
        <w:t>1.Организационное направление</w:t>
      </w:r>
    </w:p>
    <w:p w:rsidR="00D96F23" w:rsidRDefault="008D0388">
      <w:pPr>
        <w:rPr>
          <w:sz w:val="28"/>
        </w:rPr>
      </w:pPr>
      <w:r>
        <w:rPr>
          <w:sz w:val="28"/>
        </w:rPr>
        <w:t>Составление списка детей, нуждающихся в логопедической помощи.</w:t>
      </w:r>
    </w:p>
    <w:p w:rsidR="00D96F23" w:rsidRDefault="00D96F23">
      <w:pPr>
        <w:rPr>
          <w:sz w:val="28"/>
        </w:rPr>
      </w:pPr>
    </w:p>
    <w:p w:rsidR="00D96F23" w:rsidRDefault="008D0388">
      <w:pPr>
        <w:rPr>
          <w:b/>
          <w:i/>
          <w:sz w:val="28"/>
        </w:rPr>
      </w:pPr>
      <w:r>
        <w:rPr>
          <w:b/>
          <w:i/>
          <w:sz w:val="28"/>
        </w:rPr>
        <w:t>2. Диагностическое и аналитическое направление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Обследование речевого развития </w:t>
      </w:r>
      <w:r>
        <w:rPr>
          <w:sz w:val="28"/>
        </w:rPr>
        <w:t>осуществляется:</w:t>
      </w:r>
    </w:p>
    <w:p w:rsidR="00D96F23" w:rsidRDefault="008D0388">
      <w:pPr>
        <w:rPr>
          <w:sz w:val="28"/>
        </w:rPr>
      </w:pPr>
      <w:r>
        <w:rPr>
          <w:sz w:val="28"/>
        </w:rPr>
        <w:t>- в начале учебного года с целью своевременного выявления детей, нуждающихся в логопедической помощи;</w:t>
      </w:r>
    </w:p>
    <w:p w:rsidR="00D96F23" w:rsidRDefault="008D0388">
      <w:pPr>
        <w:rPr>
          <w:sz w:val="28"/>
        </w:rPr>
      </w:pPr>
      <w:r>
        <w:rPr>
          <w:sz w:val="28"/>
        </w:rPr>
        <w:t>- в середине учебного года с целью изучения динамики речевого развития детей и внесения изменений и дополнений  в программы индивидуальной</w:t>
      </w:r>
      <w:r>
        <w:rPr>
          <w:sz w:val="28"/>
        </w:rPr>
        <w:t xml:space="preserve"> коррекционной помощи воспитанникам;</w:t>
      </w:r>
    </w:p>
    <w:p w:rsidR="00D96F23" w:rsidRDefault="008D0388">
      <w:pPr>
        <w:rPr>
          <w:sz w:val="28"/>
        </w:rPr>
      </w:pPr>
      <w:r>
        <w:rPr>
          <w:sz w:val="28"/>
        </w:rPr>
        <w:t>- в конце учебного года с целью эффективности сопровождения детей с речевыми нарушениями за год и построения перспективы на следующий год.</w:t>
      </w:r>
    </w:p>
    <w:p w:rsidR="00D96F23" w:rsidRDefault="00D96F23">
      <w:pPr>
        <w:rPr>
          <w:sz w:val="28"/>
        </w:rPr>
      </w:pPr>
    </w:p>
    <w:p w:rsidR="00D96F23" w:rsidRDefault="008D0388">
      <w:pPr>
        <w:rPr>
          <w:b/>
          <w:i/>
          <w:sz w:val="28"/>
        </w:rPr>
      </w:pPr>
      <w:r>
        <w:rPr>
          <w:b/>
          <w:i/>
          <w:sz w:val="28"/>
        </w:rPr>
        <w:t>3.Коррекционно-развивающая работа</w:t>
      </w:r>
    </w:p>
    <w:p w:rsidR="00D96F23" w:rsidRDefault="008D0388">
      <w:pPr>
        <w:rPr>
          <w:sz w:val="28"/>
        </w:rPr>
      </w:pPr>
      <w:r>
        <w:rPr>
          <w:sz w:val="28"/>
        </w:rPr>
        <w:t>Проводится с детьми в процессе совместной дея</w:t>
      </w:r>
      <w:r>
        <w:rPr>
          <w:sz w:val="28"/>
        </w:rPr>
        <w:t>тельности индивидуально и подгруппами.  Содержание совместной деятельности отражается в тетради «Календарное планирование работы учителя-логопеда». Посещаемость фиксируется в «Журнале учета посещаемости».</w:t>
      </w:r>
    </w:p>
    <w:p w:rsidR="00D96F23" w:rsidRDefault="008D0388">
      <w:pPr>
        <w:rPr>
          <w:sz w:val="28"/>
        </w:rPr>
      </w:pPr>
      <w:r>
        <w:rPr>
          <w:sz w:val="28"/>
        </w:rPr>
        <w:t>В коррекционной работе    используется литература:</w:t>
      </w:r>
    </w:p>
    <w:p w:rsidR="00D96F23" w:rsidRDefault="008D0388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Н.С.Жукова «Уроки логопеда» М. , 2008</w:t>
      </w:r>
    </w:p>
    <w:p w:rsidR="00D96F23" w:rsidRDefault="008D0388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Е.Н.Краузе «Логопедия» М.,2006</w:t>
      </w:r>
    </w:p>
    <w:p w:rsidR="00D96F23" w:rsidRDefault="008D0388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О.С.Гомзяк «Говорим правильно» М., 2008</w:t>
      </w:r>
    </w:p>
    <w:p w:rsidR="00D96F23" w:rsidRDefault="008D0388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М.Ф. Фомичева «Воспитание у детей правильного произношения» М., 1989</w:t>
      </w:r>
    </w:p>
    <w:p w:rsidR="00D96F23" w:rsidRDefault="008D0388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Л.Е.Кыласова «Коррекция звукопроизношения у детей»(дидактические материалы)Вол</w:t>
      </w:r>
      <w:r>
        <w:rPr>
          <w:sz w:val="28"/>
        </w:rPr>
        <w:t>гоград, 2011</w:t>
      </w:r>
    </w:p>
    <w:p w:rsidR="00D96F23" w:rsidRDefault="008D0388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Л.В. Фомина «Развивающие занятия в детском саду» Владимир, 2008</w:t>
      </w:r>
    </w:p>
    <w:p w:rsidR="00D96F23" w:rsidRDefault="008D0388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И. Лопухина «Логопедия 550 занимательных упражнений для развития речи»</w:t>
      </w:r>
    </w:p>
    <w:p w:rsidR="00D96F23" w:rsidRDefault="008D0388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А.Д.Филиппова, Н. Д. Шуравина «Говори правильно» М., 1963</w:t>
      </w:r>
    </w:p>
    <w:p w:rsidR="00D96F23" w:rsidRDefault="008D0388">
      <w:pPr>
        <w:ind w:left="720"/>
        <w:rPr>
          <w:sz w:val="28"/>
        </w:rPr>
      </w:pPr>
      <w:r>
        <w:rPr>
          <w:sz w:val="28"/>
        </w:rPr>
        <w:t xml:space="preserve"> </w:t>
      </w:r>
    </w:p>
    <w:p w:rsidR="00D96F23" w:rsidRDefault="008D0388">
      <w:pPr>
        <w:rPr>
          <w:b/>
          <w:i/>
          <w:sz w:val="28"/>
        </w:rPr>
      </w:pPr>
      <w:r>
        <w:rPr>
          <w:sz w:val="28"/>
        </w:rPr>
        <w:t xml:space="preserve">В работе по развитию речи используется </w:t>
      </w:r>
      <w:r>
        <w:rPr>
          <w:sz w:val="28"/>
        </w:rPr>
        <w:t>литература:</w:t>
      </w:r>
      <w:r>
        <w:rPr>
          <w:b/>
          <w:i/>
          <w:sz w:val="28"/>
        </w:rPr>
        <w:t xml:space="preserve"> 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sz w:val="28"/>
        </w:rPr>
        <w:t>1.  Л.Н.Смирнова «Логопедия в детском саду</w:t>
      </w:r>
      <w:r>
        <w:rPr>
          <w:b/>
          <w:sz w:val="28"/>
        </w:rPr>
        <w:t xml:space="preserve">» </w:t>
      </w:r>
      <w:r>
        <w:rPr>
          <w:sz w:val="28"/>
        </w:rPr>
        <w:t xml:space="preserve">М.,2007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2. О.С.Гомзяк «Говорим правильно» М.,2008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3.Л.Г.Селихова «Ознакомление с природой и развитие речи»</w:t>
      </w:r>
      <w:r>
        <w:rPr>
          <w:b/>
          <w:i/>
          <w:sz w:val="28"/>
        </w:rPr>
        <w:t xml:space="preserve">     4.Консультативная деятельность</w:t>
      </w:r>
    </w:p>
    <w:p w:rsidR="00D96F23" w:rsidRDefault="008D0388">
      <w:pPr>
        <w:rPr>
          <w:sz w:val="28"/>
        </w:rPr>
      </w:pPr>
      <w:r>
        <w:rPr>
          <w:sz w:val="28"/>
        </w:rPr>
        <w:t>В  консультативную работу входит взаим</w:t>
      </w:r>
      <w:r>
        <w:rPr>
          <w:sz w:val="28"/>
        </w:rPr>
        <w:t>освязь с родителями дошкольников, педагогами, специалистами и осуществляется с целью повышения результативности коррекционной работы.</w:t>
      </w:r>
    </w:p>
    <w:p w:rsidR="00D96F23" w:rsidRDefault="00D96F23">
      <w:pPr>
        <w:rPr>
          <w:sz w:val="28"/>
        </w:rPr>
      </w:pPr>
    </w:p>
    <w:p w:rsidR="00D96F23" w:rsidRDefault="008D0388">
      <w:pPr>
        <w:rPr>
          <w:b/>
          <w:sz w:val="28"/>
        </w:rPr>
      </w:pPr>
      <w:r>
        <w:rPr>
          <w:b/>
          <w:sz w:val="28"/>
        </w:rPr>
        <w:t>2.4. Взаимодействие ДОУ с социальными партнерами.</w:t>
      </w:r>
    </w:p>
    <w:p w:rsidR="00D96F23" w:rsidRDefault="008D0388">
      <w:pPr>
        <w:spacing w:after="120"/>
        <w:rPr>
          <w:sz w:val="28"/>
          <w:u w:val="single"/>
        </w:rPr>
      </w:pPr>
      <w:r>
        <w:rPr>
          <w:sz w:val="28"/>
        </w:rPr>
        <w:t>Многие годы наш детский сад   активно взаимодействует с социумом:</w:t>
      </w:r>
    </w:p>
    <w:p w:rsidR="00D96F23" w:rsidRDefault="008D0388">
      <w:pPr>
        <w:ind w:left="720"/>
        <w:rPr>
          <w:b/>
          <w:sz w:val="28"/>
        </w:rPr>
      </w:pPr>
      <w:r>
        <w:rPr>
          <w:b/>
          <w:sz w:val="28"/>
        </w:rPr>
        <w:lastRenderedPageBreak/>
        <w:t>1.«ЦТ</w:t>
      </w:r>
      <w:r>
        <w:rPr>
          <w:b/>
          <w:sz w:val="28"/>
        </w:rPr>
        <w:t>Д и Ю Джейрахского муниципального района»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      -     </w:t>
      </w:r>
      <w:r>
        <w:rPr>
          <w:color w:val="000000"/>
          <w:sz w:val="28"/>
        </w:rPr>
        <w:t xml:space="preserve">организация и подготовка различных мероприятий; </w:t>
      </w:r>
    </w:p>
    <w:p w:rsidR="00D96F23" w:rsidRDefault="008D0388">
      <w:pPr>
        <w:widowControl w:val="0"/>
        <w:shd w:val="clear" w:color="auto" w:fill="FFFFFF"/>
        <w:tabs>
          <w:tab w:val="left" w:pos="696"/>
        </w:tabs>
        <w:ind w:left="346"/>
        <w:rPr>
          <w:b/>
          <w:color w:val="000000"/>
          <w:sz w:val="28"/>
        </w:rPr>
      </w:pPr>
      <w:r>
        <w:rPr>
          <w:sz w:val="28"/>
        </w:rPr>
        <w:t xml:space="preserve">      </w:t>
      </w:r>
      <w:r>
        <w:rPr>
          <w:b/>
          <w:sz w:val="28"/>
        </w:rPr>
        <w:t xml:space="preserve"> </w:t>
      </w:r>
    </w:p>
    <w:p w:rsidR="00D96F23" w:rsidRDefault="008D0388">
      <w:pPr>
        <w:ind w:left="720"/>
        <w:rPr>
          <w:b/>
          <w:sz w:val="28"/>
        </w:rPr>
      </w:pPr>
      <w:r>
        <w:rPr>
          <w:b/>
          <w:sz w:val="28"/>
        </w:rPr>
        <w:t>2. Взаимодействие со школой подразделением которой является детский садик.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       -     совместные мероприятия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       -     экскурсии по школе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-     развлечения</w:t>
      </w:r>
    </w:p>
    <w:p w:rsidR="00D96F23" w:rsidRDefault="008D0388">
      <w:pPr>
        <w:widowControl w:val="0"/>
        <w:shd w:val="clear" w:color="auto" w:fill="FFFFFF"/>
        <w:tabs>
          <w:tab w:val="left" w:pos="696"/>
        </w:tabs>
        <w:rPr>
          <w:sz w:val="28"/>
        </w:rPr>
      </w:pPr>
      <w:r>
        <w:rPr>
          <w:sz w:val="28"/>
        </w:rPr>
        <w:t xml:space="preserve">       -     родительские собрания</w:t>
      </w:r>
    </w:p>
    <w:p w:rsidR="00D96F23" w:rsidRDefault="008D0388">
      <w:pPr>
        <w:widowControl w:val="0"/>
        <w:shd w:val="clear" w:color="auto" w:fill="FFFFFF"/>
        <w:tabs>
          <w:tab w:val="left" w:pos="696"/>
        </w:tabs>
        <w:rPr>
          <w:sz w:val="28"/>
        </w:rPr>
      </w:pPr>
      <w:r>
        <w:rPr>
          <w:sz w:val="28"/>
        </w:rPr>
        <w:t xml:space="preserve">       -     </w:t>
      </w:r>
      <w:r>
        <w:rPr>
          <w:color w:val="000000"/>
          <w:sz w:val="28"/>
        </w:rPr>
        <w:t>комплектование начальных классов;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    Учениками общеобразовательной школы  становятся более </w:t>
      </w:r>
      <w:r>
        <w:rPr>
          <w:b/>
          <w:sz w:val="28"/>
        </w:rPr>
        <w:t xml:space="preserve">80% </w:t>
      </w:r>
      <w:r>
        <w:rPr>
          <w:sz w:val="28"/>
        </w:rPr>
        <w:t>выпускников детского сада. На протяжении нескольких лет ведется совместная работа по прее</w:t>
      </w:r>
      <w:r>
        <w:rPr>
          <w:sz w:val="28"/>
        </w:rPr>
        <w:t>мственности детского сада и школы. Результатом этой работы является выработка единых требований подготовки дошкольников к школе и продолжение образования детей по краеведению. По отзывам педагогов  наши дети имеют высокий уровень сформированности познавате</w:t>
      </w:r>
      <w:r>
        <w:rPr>
          <w:sz w:val="28"/>
        </w:rPr>
        <w:t>льной и учебной мотивации, с интересом приобщаются к учебной деятельности, с удовольствием занимаются в кружках. Большинство воспитанников детского садика обладает такими качествами, как: сопереживание,   доброжелательность, отзывчивость. У детей хорошее ф</w:t>
      </w:r>
      <w:r>
        <w:rPr>
          <w:sz w:val="28"/>
        </w:rPr>
        <w:t xml:space="preserve">изическое развитие. Они редко пропускают занятия по болезни. </w:t>
      </w:r>
    </w:p>
    <w:p w:rsidR="00D96F23" w:rsidRDefault="008D0388">
      <w:pPr>
        <w:rPr>
          <w:b/>
          <w:sz w:val="28"/>
        </w:rPr>
      </w:pPr>
      <w:r>
        <w:rPr>
          <w:b/>
          <w:sz w:val="28"/>
        </w:rPr>
        <w:t xml:space="preserve">2.5. Взаимодействие с семьями воспитанников </w:t>
      </w:r>
    </w:p>
    <w:p w:rsidR="00D96F23" w:rsidRDefault="008D0388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 </w:t>
      </w:r>
    </w:p>
    <w:p w:rsidR="00D96F23" w:rsidRDefault="008D0388">
      <w:pPr>
        <w:jc w:val="both"/>
        <w:rPr>
          <w:sz w:val="28"/>
        </w:rPr>
      </w:pPr>
      <w:r>
        <w:rPr>
          <w:sz w:val="28"/>
        </w:rPr>
        <w:t xml:space="preserve">  В основу совместной деяте</w:t>
      </w:r>
      <w:r>
        <w:rPr>
          <w:sz w:val="28"/>
        </w:rPr>
        <w:t>льности семьи и дошкольного учреждения заложены следующие принципы:</w:t>
      </w:r>
    </w:p>
    <w:p w:rsidR="00D96F23" w:rsidRDefault="008D038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единый подход к процессу воспитания ребёнка;</w:t>
      </w:r>
    </w:p>
    <w:p w:rsidR="00D96F23" w:rsidRDefault="008D038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открытость дошкольного учреждения для родителей;</w:t>
      </w:r>
    </w:p>
    <w:p w:rsidR="00D96F23" w:rsidRDefault="008D038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взаимное доверие  во взаимоотношениях педагогов и родителей;</w:t>
      </w:r>
    </w:p>
    <w:p w:rsidR="00D96F23" w:rsidRDefault="008D038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уважение и доброжелательность </w:t>
      </w:r>
      <w:r>
        <w:rPr>
          <w:rFonts w:ascii="Times New Roman" w:hAnsi="Times New Roman"/>
          <w:sz w:val="28"/>
        </w:rPr>
        <w:t>друг к другу;</w:t>
      </w:r>
    </w:p>
    <w:p w:rsidR="00D96F23" w:rsidRDefault="008D038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дифференцированный подход к каждой семье;</w:t>
      </w:r>
    </w:p>
    <w:p w:rsidR="00D96F23" w:rsidRDefault="008D038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 ответственность родителей и педагогов.</w:t>
      </w:r>
    </w:p>
    <w:p w:rsidR="00D96F23" w:rsidRDefault="008D0388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D96F23" w:rsidRDefault="008D038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с семьями в</w:t>
      </w:r>
      <w:r>
        <w:rPr>
          <w:rFonts w:ascii="Times New Roman" w:hAnsi="Times New Roman"/>
          <w:sz w:val="28"/>
        </w:rPr>
        <w:t>оспитанников;</w:t>
      </w:r>
    </w:p>
    <w:p w:rsidR="00D96F23" w:rsidRDefault="008D038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- с  будущими родителями. </w:t>
      </w:r>
    </w:p>
    <w:p w:rsidR="00D96F23" w:rsidRDefault="008D0388">
      <w:pPr>
        <w:ind w:firstLine="360"/>
        <w:jc w:val="both"/>
        <w:rPr>
          <w:sz w:val="28"/>
        </w:rPr>
      </w:pPr>
      <w:r>
        <w:rPr>
          <w:sz w:val="28"/>
        </w:rPr>
        <w:t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взаимо</w:t>
      </w:r>
      <w:r>
        <w:rPr>
          <w:sz w:val="28"/>
        </w:rPr>
        <w:t xml:space="preserve">действия с семьей решить эти проблемы практически невозможно. Поэтому основной </w:t>
      </w:r>
      <w:r>
        <w:rPr>
          <w:b/>
          <w:i/>
          <w:sz w:val="28"/>
          <w:u w:val="single"/>
        </w:rPr>
        <w:t>целью</w:t>
      </w:r>
      <w:r>
        <w:rPr>
          <w:sz w:val="28"/>
        </w:rPr>
        <w:t xml:space="preserve"> взаимодействия с родителями мы считаем:</w:t>
      </w:r>
    </w:p>
    <w:p w:rsidR="00D96F23" w:rsidRDefault="008D0388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Возрождение традиций семейного воспитания и вовлечение семьи в воспитательно-образовательный процесс </w:t>
      </w:r>
    </w:p>
    <w:p w:rsidR="00D96F23" w:rsidRDefault="008D0388">
      <w:pPr>
        <w:jc w:val="both"/>
        <w:rPr>
          <w:sz w:val="28"/>
        </w:rPr>
      </w:pPr>
      <w:r>
        <w:rPr>
          <w:b/>
          <w:i/>
          <w:sz w:val="28"/>
          <w:u w:val="single"/>
        </w:rPr>
        <w:lastRenderedPageBreak/>
        <w:t>Задачи</w:t>
      </w:r>
      <w:r>
        <w:rPr>
          <w:sz w:val="28"/>
          <w:u w:val="single"/>
        </w:rPr>
        <w:t>:</w:t>
      </w:r>
    </w:p>
    <w:p w:rsidR="00D96F23" w:rsidRDefault="008D038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психолог</w:t>
      </w:r>
      <w:r>
        <w:rPr>
          <w:rFonts w:ascii="Times New Roman" w:hAnsi="Times New Roman"/>
          <w:sz w:val="28"/>
        </w:rPr>
        <w:t>о- педагогических знаний родителей;</w:t>
      </w:r>
    </w:p>
    <w:p w:rsidR="00D96F23" w:rsidRDefault="008D038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 родителей к участию в жизни детского сада;</w:t>
      </w:r>
    </w:p>
    <w:p w:rsidR="00D96F23" w:rsidRDefault="008D038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оказание помощи семьям воспитанников в развитии, воспитании и обучении детей;</w:t>
      </w:r>
    </w:p>
    <w:p w:rsidR="00D96F23" w:rsidRDefault="008D038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изучение и пропаганда лучшего семейного опыта.</w:t>
      </w:r>
    </w:p>
    <w:p w:rsidR="00D96F23" w:rsidRDefault="008D0388">
      <w:pPr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i/>
          <w:sz w:val="28"/>
        </w:rPr>
        <w:t>истема работы с родителями включает</w:t>
      </w:r>
      <w:r>
        <w:rPr>
          <w:b/>
          <w:sz w:val="28"/>
        </w:rPr>
        <w:t>:</w:t>
      </w:r>
    </w:p>
    <w:p w:rsidR="00D96F23" w:rsidRDefault="008D0388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знакомление родителей с результатами работы ДОУ на общих родительских собраниях, анализом участия родительской общественности в жизни детского сада;</w:t>
      </w:r>
    </w:p>
    <w:p w:rsidR="00D96F23" w:rsidRDefault="008D0388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родителей с содержанием работы детского сада, направленной на физическое, психическое и социал</w:t>
      </w:r>
      <w:r>
        <w:rPr>
          <w:rFonts w:ascii="Times New Roman" w:hAnsi="Times New Roman"/>
          <w:sz w:val="28"/>
        </w:rPr>
        <w:t>ьно-эмоциональное развитие ребенка;</w:t>
      </w:r>
    </w:p>
    <w:p w:rsidR="00D96F23" w:rsidRDefault="008D0388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спортивных и культурно-массовых мероприятиях, оформление альбома «Моя семья»</w:t>
      </w:r>
    </w:p>
    <w:p w:rsidR="00D96F23" w:rsidRDefault="008D0388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целенаправленную работу, пропагандирующую общественное дошкольное воспитание в его разных формах;</w:t>
      </w:r>
    </w:p>
    <w:p w:rsidR="00D96F23" w:rsidRDefault="008D0388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обучение конкретным приемам и методам воспитания и развития ребенка в разных видах детской деятельности на  консультациях и открытых занятиях. </w:t>
      </w:r>
    </w:p>
    <w:p w:rsidR="00D96F23" w:rsidRDefault="008D0388">
      <w:pPr>
        <w:jc w:val="both"/>
        <w:rPr>
          <w:b/>
          <w:sz w:val="28"/>
        </w:rPr>
      </w:pPr>
      <w:r>
        <w:rPr>
          <w:sz w:val="28"/>
        </w:rPr>
        <w:t xml:space="preserve"> </w:t>
      </w:r>
    </w:p>
    <w:p w:rsidR="00D96F23" w:rsidRDefault="00D96F23">
      <w:pPr>
        <w:jc w:val="center"/>
        <w:rPr>
          <w:b/>
          <w:sz w:val="28"/>
        </w:rPr>
      </w:pPr>
    </w:p>
    <w:p w:rsidR="00D96F23" w:rsidRDefault="00D96F23">
      <w:pPr>
        <w:ind w:firstLine="708"/>
        <w:rPr>
          <w:sz w:val="28"/>
        </w:rPr>
      </w:pPr>
    </w:p>
    <w:p w:rsidR="00D96F23" w:rsidRDefault="008D0388">
      <w:pPr>
        <w:pStyle w:val="21"/>
        <w:tabs>
          <w:tab w:val="left" w:pos="0"/>
          <w:tab w:val="left" w:pos="2694"/>
        </w:tabs>
        <w:spacing w:after="840"/>
        <w:ind w:left="0"/>
        <w:rPr>
          <w:b/>
          <w:sz w:val="32"/>
        </w:rPr>
      </w:pPr>
      <w:r>
        <w:tab/>
        <w:t xml:space="preserve"> </w:t>
      </w:r>
      <w:r>
        <w:rPr>
          <w:b/>
          <w:sz w:val="32"/>
        </w:rPr>
        <w:t>III.Организационный раздел</w:t>
      </w:r>
    </w:p>
    <w:p w:rsidR="00D96F23" w:rsidRDefault="008D0388">
      <w:pPr>
        <w:pStyle w:val="21"/>
        <w:jc w:val="center"/>
        <w:rPr>
          <w:b/>
        </w:rPr>
      </w:pPr>
      <w:r>
        <w:rPr>
          <w:b/>
        </w:rPr>
        <w:t>1.  Организация режима пребывания детей в детском саду.</w:t>
      </w:r>
    </w:p>
    <w:p w:rsidR="00D96F23" w:rsidRDefault="008D0388">
      <w:pPr>
        <w:spacing w:before="100" w:beforeAutospacing="1" w:after="100" w:afterAutospacing="1"/>
        <w:rPr>
          <w:sz w:val="28"/>
        </w:rPr>
      </w:pPr>
      <w:r>
        <w:rPr>
          <w:b/>
          <w:sz w:val="28"/>
        </w:rPr>
        <w:t xml:space="preserve">                       </w:t>
      </w:r>
      <w:r>
        <w:rPr>
          <w:b/>
          <w:sz w:val="28"/>
        </w:rPr>
        <w:t xml:space="preserve">     1.1.</w:t>
      </w:r>
      <w:r>
        <w:rPr>
          <w:sz w:val="28"/>
        </w:rPr>
        <w:t xml:space="preserve"> .Режим работы  и время пребывания детей в детском саду:</w:t>
      </w:r>
    </w:p>
    <w:p w:rsidR="00D96F23" w:rsidRDefault="008D0388">
      <w:pPr>
        <w:numPr>
          <w:ilvl w:val="0"/>
          <w:numId w:val="47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пятидневная рабочая неделя;</w:t>
      </w:r>
    </w:p>
    <w:p w:rsidR="00D96F23" w:rsidRDefault="008D0388">
      <w:pPr>
        <w:numPr>
          <w:ilvl w:val="0"/>
          <w:numId w:val="47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12-часовой режим пребывания;</w:t>
      </w:r>
    </w:p>
    <w:p w:rsidR="00D96F23" w:rsidRDefault="008D0388">
      <w:pPr>
        <w:numPr>
          <w:ilvl w:val="0"/>
          <w:numId w:val="47"/>
        </w:numPr>
        <w:spacing w:before="100" w:beforeAutospacing="1" w:after="5880"/>
        <w:rPr>
          <w:sz w:val="28"/>
        </w:rPr>
      </w:pPr>
      <w:r>
        <w:rPr>
          <w:sz w:val="28"/>
        </w:rPr>
        <w:t>ежедневная работа и пребывание детей с 7 до 19.00 часов, кроме субботы, воскресенья, праздничных дней.</w:t>
      </w:r>
    </w:p>
    <w:p w:rsidR="00D96F23" w:rsidRDefault="008D0388">
      <w:pPr>
        <w:pStyle w:val="21"/>
        <w:spacing w:after="360"/>
        <w:jc w:val="center"/>
        <w:rPr>
          <w:b/>
        </w:rPr>
      </w:pPr>
      <w:r>
        <w:rPr>
          <w:b/>
        </w:rPr>
        <w:lastRenderedPageBreak/>
        <w:t xml:space="preserve">1 младшая  группа «Малышок»  (2 – 3 лет). 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842"/>
      </w:tblGrid>
      <w:tr w:rsidR="00D96F23">
        <w:trPr>
          <w:trHeight w:val="1134"/>
        </w:trPr>
        <w:tc>
          <w:tcPr>
            <w:tcW w:w="7938" w:type="dxa"/>
          </w:tcPr>
          <w:p w:rsidR="00D96F23" w:rsidRDefault="00D96F23">
            <w:pPr>
              <w:rPr>
                <w:b/>
                <w:i/>
                <w:sz w:val="28"/>
              </w:rPr>
            </w:pPr>
          </w:p>
          <w:p w:rsidR="00D96F23" w:rsidRDefault="008D038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ХОЛОДНЫЙ  ПЕРИОД   ГОДА</w:t>
            </w:r>
          </w:p>
          <w:p w:rsidR="00D96F23" w:rsidRDefault="00D96F23">
            <w:pPr>
              <w:rPr>
                <w:b/>
                <w:i/>
                <w:sz w:val="28"/>
              </w:rPr>
            </w:pPr>
          </w:p>
        </w:tc>
        <w:tc>
          <w:tcPr>
            <w:tcW w:w="1842" w:type="dxa"/>
          </w:tcPr>
          <w:p w:rsidR="00D96F23" w:rsidRDefault="00D96F23">
            <w:pPr>
              <w:rPr>
                <w:b/>
                <w:i/>
                <w:sz w:val="28"/>
              </w:rPr>
            </w:pPr>
          </w:p>
        </w:tc>
      </w:tr>
      <w:tr w:rsidR="00D96F23">
        <w:trPr>
          <w:trHeight w:val="609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Приём и осмотр, игры, утренняя гимнастика </w:t>
            </w:r>
          </w:p>
          <w:p w:rsidR="00D96F23" w:rsidRDefault="00D96F23">
            <w:pPr>
              <w:ind w:left="2532"/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7.00-8.10</w:t>
            </w:r>
          </w:p>
        </w:tc>
      </w:tr>
      <w:tr w:rsidR="00D96F23">
        <w:trPr>
          <w:trHeight w:val="629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  <w:p w:rsidR="00D96F23" w:rsidRDefault="00D96F23">
            <w:pPr>
              <w:ind w:left="2532"/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8.10-8.50</w:t>
            </w:r>
          </w:p>
        </w:tc>
      </w:tr>
      <w:tr w:rsidR="00D96F23">
        <w:trPr>
          <w:trHeight w:val="895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Непосредственная образовательная деятельность</w:t>
            </w:r>
          </w:p>
          <w:p w:rsidR="00D96F23" w:rsidRDefault="00D96F23">
            <w:pPr>
              <w:ind w:left="2532"/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9.30-9.45</w:t>
            </w:r>
          </w:p>
        </w:tc>
      </w:tr>
      <w:tr w:rsidR="00D96F23">
        <w:trPr>
          <w:trHeight w:val="629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  <w:r>
              <w:rPr>
                <w:sz w:val="28"/>
              </w:rPr>
              <w:t>прогулке, прогулка (игры, труд)</w:t>
            </w:r>
          </w:p>
          <w:p w:rsidR="00D96F23" w:rsidRDefault="00D96F23">
            <w:pPr>
              <w:ind w:left="2532"/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10.00-12.00</w:t>
            </w:r>
          </w:p>
        </w:tc>
      </w:tr>
      <w:tr w:rsidR="00D96F23">
        <w:trPr>
          <w:trHeight w:val="629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Возвращение с прогулки, игры  </w:t>
            </w:r>
          </w:p>
          <w:p w:rsidR="00D96F23" w:rsidRDefault="00D96F23">
            <w:pPr>
              <w:ind w:left="2532"/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12.00-12.20</w:t>
            </w:r>
          </w:p>
        </w:tc>
      </w:tr>
      <w:tr w:rsidR="00D96F23">
        <w:trPr>
          <w:trHeight w:val="295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Подготовка к обеду, обед</w:t>
            </w: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12.20-12.50</w:t>
            </w:r>
          </w:p>
          <w:p w:rsidR="00D96F23" w:rsidRDefault="00D96F23">
            <w:pPr>
              <w:rPr>
                <w:sz w:val="28"/>
              </w:rPr>
            </w:pPr>
          </w:p>
        </w:tc>
      </w:tr>
      <w:tr w:rsidR="00D96F23">
        <w:trPr>
          <w:trHeight w:val="607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ко сну, дневной сон </w:t>
            </w: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12.50-15.00</w:t>
            </w:r>
          </w:p>
        </w:tc>
      </w:tr>
      <w:tr w:rsidR="00D96F23">
        <w:trPr>
          <w:trHeight w:val="701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Постепенный подъём, воздушные процедуры</w:t>
            </w: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</w:tc>
      </w:tr>
      <w:tr w:rsidR="00D96F23">
        <w:trPr>
          <w:trHeight w:val="943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полднику, </w:t>
            </w:r>
            <w:r>
              <w:rPr>
                <w:sz w:val="28"/>
              </w:rPr>
              <w:t>полдник.</w:t>
            </w:r>
          </w:p>
          <w:p w:rsidR="00D96F23" w:rsidRDefault="00D96F23">
            <w:pPr>
              <w:ind w:left="2532"/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15.10-15.30</w:t>
            </w:r>
          </w:p>
        </w:tc>
      </w:tr>
      <w:tr w:rsidR="00D96F23">
        <w:trPr>
          <w:trHeight w:val="609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деятельность, чтение художественной  литературы.</w:t>
            </w: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</w:tr>
      <w:tr w:rsidR="00D96F23">
        <w:trPr>
          <w:trHeight w:val="821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ужину, ужин </w:t>
            </w:r>
          </w:p>
          <w:p w:rsidR="00D96F23" w:rsidRDefault="00D96F23">
            <w:pPr>
              <w:ind w:left="2532"/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16.00-16.30</w:t>
            </w:r>
          </w:p>
        </w:tc>
      </w:tr>
      <w:tr w:rsidR="00D96F23">
        <w:trPr>
          <w:trHeight w:val="1462"/>
        </w:trPr>
        <w:tc>
          <w:tcPr>
            <w:tcW w:w="7938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уход детей домой</w:t>
            </w: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17.00-19.00</w:t>
            </w:r>
          </w:p>
        </w:tc>
      </w:tr>
      <w:tr w:rsidR="00D96F23">
        <w:trPr>
          <w:trHeight w:val="130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D96F23">
            <w:pPr>
              <w:rPr>
                <w:b/>
                <w:i/>
                <w:sz w:val="28"/>
              </w:rPr>
            </w:pPr>
          </w:p>
          <w:p w:rsidR="00D96F23" w:rsidRDefault="008D038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ТЕПЛЫЙ ПЕРИОД ГОДА</w:t>
            </w:r>
          </w:p>
          <w:p w:rsidR="00D96F23" w:rsidRDefault="00D96F23">
            <w:pPr>
              <w:rPr>
                <w:b/>
                <w:i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D96F23">
            <w:pPr>
              <w:rPr>
                <w:sz w:val="28"/>
              </w:rPr>
            </w:pPr>
          </w:p>
        </w:tc>
      </w:tr>
      <w:tr w:rsidR="00D96F23">
        <w:trPr>
          <w:trHeight w:val="7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Приём и осмотр детей, утренняя гимнастика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7.00-8.20</w:t>
            </w:r>
          </w:p>
        </w:tc>
      </w:tr>
      <w:tr w:rsidR="00D96F23">
        <w:trPr>
          <w:trHeight w:val="8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8.20-8.55</w:t>
            </w:r>
          </w:p>
        </w:tc>
      </w:tr>
      <w:tr w:rsidR="00D96F23">
        <w:trPr>
          <w:trHeight w:val="83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Игры, подготовка к прогулке, выход на прогулку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8.55- 9.20.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  <w:tr w:rsidR="00D96F23">
        <w:trPr>
          <w:trHeight w:val="92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Непосредственная образовательная деятельность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9.20- 9.35</w:t>
            </w:r>
          </w:p>
        </w:tc>
      </w:tr>
      <w:tr w:rsidR="00D96F23">
        <w:trPr>
          <w:trHeight w:val="70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Игры, наблюдения, воздушные и </w:t>
            </w:r>
            <w:r>
              <w:rPr>
                <w:sz w:val="28"/>
              </w:rPr>
              <w:t>солнечные ванны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9.35-11.50</w:t>
            </w:r>
          </w:p>
        </w:tc>
      </w:tr>
      <w:tr w:rsidR="00D96F23">
        <w:trPr>
          <w:trHeight w:val="84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Возвращение с прогулки, водные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11.50-12.10</w:t>
            </w:r>
          </w:p>
        </w:tc>
      </w:tr>
      <w:tr w:rsidR="00D96F23">
        <w:trPr>
          <w:trHeight w:val="8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обеду, обед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12.10-12.50</w:t>
            </w:r>
          </w:p>
        </w:tc>
      </w:tr>
      <w:tr w:rsidR="00D96F23">
        <w:trPr>
          <w:trHeight w:val="84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ко сну, дневной сон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12.50-15.00</w:t>
            </w:r>
          </w:p>
        </w:tc>
      </w:tr>
      <w:tr w:rsidR="00D96F23">
        <w:trPr>
          <w:trHeight w:val="84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Постепенный подъём, воздушные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</w:tc>
      </w:tr>
      <w:tr w:rsidR="00D96F23">
        <w:trPr>
          <w:trHeight w:val="79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Подготовка к полднику, полдник.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15.10-15.35</w:t>
            </w:r>
          </w:p>
        </w:tc>
      </w:tr>
      <w:tr w:rsidR="00D96F23">
        <w:trPr>
          <w:trHeight w:val="62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Самостоятельная деятельность, игры, чтение художественной литературы.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15.35-16.00</w:t>
            </w:r>
          </w:p>
        </w:tc>
      </w:tr>
      <w:tr w:rsidR="00D96F23">
        <w:trPr>
          <w:trHeight w:val="86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ужину, ужин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16.00-16.30</w:t>
            </w:r>
          </w:p>
        </w:tc>
      </w:tr>
      <w:tr w:rsidR="00D96F23">
        <w:trPr>
          <w:trHeight w:val="45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прогулке, прогулка, игры, 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уход детей домой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16.30-19.00</w:t>
            </w:r>
          </w:p>
        </w:tc>
      </w:tr>
    </w:tbl>
    <w:p w:rsidR="00D96F23" w:rsidRDefault="008D0388">
      <w:pPr>
        <w:pStyle w:val="21"/>
        <w:spacing w:before="1320"/>
        <w:ind w:left="340"/>
        <w:jc w:val="center"/>
        <w:rPr>
          <w:b/>
        </w:rPr>
      </w:pPr>
      <w:r>
        <w:rPr>
          <w:b/>
        </w:rPr>
        <w:lastRenderedPageBreak/>
        <w:t xml:space="preserve">Средняя разновозрастная </w:t>
      </w:r>
      <w:r>
        <w:rPr>
          <w:b/>
        </w:rPr>
        <w:t>группа «Земляничка» ( 3 – 5 лет)</w:t>
      </w:r>
    </w:p>
    <w:p w:rsidR="00D96F23" w:rsidRDefault="008D0388">
      <w:pPr>
        <w:pStyle w:val="21"/>
        <w:spacing w:before="1560"/>
        <w:jc w:val="center"/>
      </w:pPr>
      <w:r>
        <w:rPr>
          <w:b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page" w:tblpX="1153" w:tblpY="-9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D96F23">
        <w:trPr>
          <w:trHeight w:val="850"/>
        </w:trPr>
        <w:tc>
          <w:tcPr>
            <w:tcW w:w="8046" w:type="dxa"/>
          </w:tcPr>
          <w:p w:rsidR="00D96F23" w:rsidRDefault="008D0388">
            <w:pPr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  <w:p w:rsidR="00D96F23" w:rsidRDefault="008D0388">
            <w:pPr>
              <w:jc w:val="center"/>
              <w:rPr>
                <w:sz w:val="32"/>
              </w:rPr>
            </w:pPr>
            <w:r>
              <w:rPr>
                <w:b/>
                <w:i/>
                <w:sz w:val="32"/>
              </w:rPr>
              <w:t>ХОЛОДНЫЙ  ПЕРИОД   ГОДА</w:t>
            </w:r>
          </w:p>
        </w:tc>
        <w:tc>
          <w:tcPr>
            <w:tcW w:w="1843" w:type="dxa"/>
          </w:tcPr>
          <w:p w:rsidR="00D96F23" w:rsidRDefault="00D96F23">
            <w:pPr>
              <w:rPr>
                <w:sz w:val="32"/>
              </w:rPr>
            </w:pPr>
          </w:p>
        </w:tc>
      </w:tr>
      <w:tr w:rsidR="00D96F23">
        <w:trPr>
          <w:trHeight w:val="850"/>
        </w:trPr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 xml:space="preserve">Приём, осмотр, игры, дежурство, утренняя гимнастика </w:t>
            </w: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7.00-8.20</w:t>
            </w:r>
          </w:p>
        </w:tc>
      </w:tr>
      <w:tr w:rsidR="00D96F23"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Подготовка к завтраку, завтрак</w:t>
            </w:r>
          </w:p>
          <w:p w:rsidR="00D96F23" w:rsidRDefault="00D96F23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8.30-8.50</w:t>
            </w:r>
          </w:p>
        </w:tc>
      </w:tr>
      <w:tr w:rsidR="00D96F23"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Непосредственная образовательная деятельность, совместная деятельность</w:t>
            </w: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9.00-9.20</w:t>
            </w:r>
          </w:p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9.30-9.50</w:t>
            </w:r>
          </w:p>
        </w:tc>
      </w:tr>
      <w:tr w:rsidR="00D96F23"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Игры, подготовка к прогулке, прогулка (игры, наблюдения)</w:t>
            </w: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10.10-12.10</w:t>
            </w:r>
          </w:p>
          <w:p w:rsidR="00D96F23" w:rsidRDefault="00D96F23">
            <w:pPr>
              <w:rPr>
                <w:sz w:val="32"/>
              </w:rPr>
            </w:pPr>
          </w:p>
        </w:tc>
      </w:tr>
      <w:tr w:rsidR="00D96F23"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Возвращение с прогулки,  игры</w:t>
            </w:r>
          </w:p>
          <w:p w:rsidR="00D96F23" w:rsidRDefault="00D96F23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12.10-12.30</w:t>
            </w:r>
          </w:p>
        </w:tc>
      </w:tr>
      <w:tr w:rsidR="00D96F23"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 xml:space="preserve">Подготовка к обеду, обед </w:t>
            </w:r>
          </w:p>
          <w:p w:rsidR="00D96F23" w:rsidRDefault="00D96F23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12.30-13.00</w:t>
            </w:r>
          </w:p>
        </w:tc>
      </w:tr>
      <w:tr w:rsidR="00D96F23"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 xml:space="preserve">Подготовка ко сну, дневной сон </w:t>
            </w:r>
          </w:p>
          <w:p w:rsidR="00D96F23" w:rsidRDefault="00D96F23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13.00-15.00</w:t>
            </w:r>
          </w:p>
        </w:tc>
      </w:tr>
      <w:tr w:rsidR="00D96F23"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Постепенный подъём, воздушные процедуры</w:t>
            </w: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15.00-15.10</w:t>
            </w:r>
          </w:p>
          <w:p w:rsidR="00D96F23" w:rsidRDefault="00D96F23">
            <w:pPr>
              <w:rPr>
                <w:sz w:val="32"/>
              </w:rPr>
            </w:pPr>
          </w:p>
        </w:tc>
      </w:tr>
      <w:tr w:rsidR="00D96F23"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Подготовка к полднику, полдник.</w:t>
            </w:r>
          </w:p>
          <w:p w:rsidR="00D96F23" w:rsidRDefault="00D96F23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15.10-15.30</w:t>
            </w:r>
          </w:p>
        </w:tc>
      </w:tr>
      <w:tr w:rsidR="00D96F23"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 xml:space="preserve">Игры, самостоятельная деятельность, чтение художественной литературы </w:t>
            </w:r>
          </w:p>
          <w:p w:rsidR="00D96F23" w:rsidRDefault="00D96F23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15.30-16.00</w:t>
            </w:r>
          </w:p>
        </w:tc>
      </w:tr>
      <w:tr w:rsidR="00D96F23"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 xml:space="preserve">Подготовка к ужину, </w:t>
            </w:r>
            <w:r>
              <w:rPr>
                <w:sz w:val="32"/>
              </w:rPr>
              <w:t>ужин.</w:t>
            </w:r>
          </w:p>
          <w:p w:rsidR="00D96F23" w:rsidRDefault="00D96F23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16.05-16.30</w:t>
            </w:r>
          </w:p>
        </w:tc>
      </w:tr>
      <w:tr w:rsidR="00D96F23">
        <w:tc>
          <w:tcPr>
            <w:tcW w:w="8046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Подготовка к прогулке, прогулка, игры, уход детей домой</w:t>
            </w:r>
          </w:p>
        </w:tc>
        <w:tc>
          <w:tcPr>
            <w:tcW w:w="1843" w:type="dxa"/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17.00-19.00</w:t>
            </w:r>
          </w:p>
          <w:p w:rsidR="00D96F23" w:rsidRDefault="00D96F23">
            <w:pPr>
              <w:rPr>
                <w:sz w:val="32"/>
              </w:rPr>
            </w:pPr>
          </w:p>
        </w:tc>
      </w:tr>
    </w:tbl>
    <w:p w:rsidR="00D96F23" w:rsidRDefault="00D96F23">
      <w:pPr>
        <w:rPr>
          <w:vanish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842"/>
      </w:tblGrid>
      <w:tr w:rsidR="00D96F23">
        <w:trPr>
          <w:trHeight w:val="6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D96F23">
            <w:pPr>
              <w:rPr>
                <w:i/>
                <w:sz w:val="32"/>
              </w:rPr>
            </w:pPr>
          </w:p>
          <w:p w:rsidR="00D96F23" w:rsidRDefault="008D038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ТЕПЛЫЙ ПЕРИОД ГОДА</w:t>
            </w:r>
          </w:p>
          <w:p w:rsidR="00D96F23" w:rsidRDefault="00D96F23">
            <w:pPr>
              <w:rPr>
                <w:i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D96F23">
            <w:pPr>
              <w:rPr>
                <w:sz w:val="32"/>
              </w:rPr>
            </w:pPr>
          </w:p>
        </w:tc>
      </w:tr>
      <w:tr w:rsidR="00D96F23">
        <w:trPr>
          <w:trHeight w:val="6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 xml:space="preserve">Приём и осмотр детей, утренняя гимнастика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7.00-8.25</w:t>
            </w:r>
          </w:p>
        </w:tc>
      </w:tr>
      <w:tr w:rsidR="00D96F23">
        <w:trPr>
          <w:trHeight w:val="6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Подготовка к завтраку, завтрак</w:t>
            </w:r>
          </w:p>
          <w:p w:rsidR="00D96F23" w:rsidRDefault="00D96F23">
            <w:pPr>
              <w:rPr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8.25-8.55</w:t>
            </w:r>
          </w:p>
        </w:tc>
      </w:tr>
      <w:tr w:rsidR="00D96F23">
        <w:trPr>
          <w:trHeight w:val="6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 xml:space="preserve">Игры, подготовка к прогулке, выход на прогулку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8.55- 9.20.</w:t>
            </w:r>
          </w:p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</w:tr>
      <w:tr w:rsidR="00D96F23">
        <w:trPr>
          <w:trHeight w:val="90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Непосредственная образовательная деятельность</w:t>
            </w:r>
          </w:p>
          <w:p w:rsidR="00D96F23" w:rsidRDefault="00D96F23">
            <w:pPr>
              <w:rPr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9.20- 9.40</w:t>
            </w:r>
          </w:p>
        </w:tc>
      </w:tr>
      <w:tr w:rsidR="00D96F23">
        <w:trPr>
          <w:trHeight w:val="84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Игры, наблюдения, воздушные и солнечные ванны</w:t>
            </w:r>
          </w:p>
          <w:p w:rsidR="00D96F23" w:rsidRDefault="00D96F23">
            <w:pPr>
              <w:rPr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9.40-12.00</w:t>
            </w:r>
          </w:p>
        </w:tc>
      </w:tr>
      <w:tr w:rsidR="00D96F23">
        <w:trPr>
          <w:trHeight w:val="82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Возвращение с прогулки, водные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32"/>
              </w:rPr>
            </w:pPr>
            <w:r>
              <w:rPr>
                <w:sz w:val="32"/>
              </w:rPr>
              <w:t>12.00-12.35</w:t>
            </w:r>
          </w:p>
        </w:tc>
      </w:tr>
      <w:tr w:rsidR="00D96F23">
        <w:trPr>
          <w:trHeight w:val="83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обеду, обед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12.35-13.00</w:t>
            </w:r>
          </w:p>
        </w:tc>
      </w:tr>
      <w:tr w:rsidR="00D96F23">
        <w:trPr>
          <w:trHeight w:val="6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ко сну, дневной сон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13.00-15.00</w:t>
            </w:r>
          </w:p>
        </w:tc>
      </w:tr>
      <w:tr w:rsidR="00D96F23">
        <w:trPr>
          <w:trHeight w:val="76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Постепенный подъём, воздушные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</w:tc>
      </w:tr>
      <w:tr w:rsidR="00D96F23">
        <w:trPr>
          <w:trHeight w:val="84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Подготовка к полднику, полдник.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15.10-15.35</w:t>
            </w:r>
          </w:p>
        </w:tc>
      </w:tr>
      <w:tr w:rsidR="00D96F23">
        <w:trPr>
          <w:trHeight w:val="6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Самостоятельная деятельность, игры, чтение художественной литературы.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15.35-16.05</w:t>
            </w:r>
          </w:p>
        </w:tc>
      </w:tr>
      <w:tr w:rsidR="00D96F23">
        <w:trPr>
          <w:trHeight w:val="8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ужину, ужин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16.05-16.35</w:t>
            </w:r>
          </w:p>
        </w:tc>
      </w:tr>
      <w:tr w:rsidR="00D96F23">
        <w:trPr>
          <w:trHeight w:val="112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прогулке, прогулка, игры, 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уход детей домой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16.35-19.00</w:t>
            </w:r>
          </w:p>
        </w:tc>
      </w:tr>
    </w:tbl>
    <w:p w:rsidR="00D96F23" w:rsidRDefault="00D96F23">
      <w:pPr>
        <w:pStyle w:val="21"/>
        <w:spacing w:before="2040"/>
        <w:jc w:val="center"/>
        <w:rPr>
          <w:b/>
        </w:rPr>
      </w:pPr>
    </w:p>
    <w:p w:rsidR="00D96F23" w:rsidRDefault="008D0388">
      <w:pPr>
        <w:pStyle w:val="21"/>
        <w:jc w:val="center"/>
        <w:rPr>
          <w:b/>
        </w:rPr>
      </w:pPr>
      <w:r>
        <w:rPr>
          <w:b/>
        </w:rPr>
        <w:lastRenderedPageBreak/>
        <w:t>Старшая разновозрастная группа «Дельфины»  (5 – 7 лет).</w:t>
      </w:r>
    </w:p>
    <w:p w:rsidR="00D96F23" w:rsidRDefault="008D0388">
      <w:pPr>
        <w:spacing w:before="60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96F23" w:rsidRDefault="00D96F23">
      <w:pPr>
        <w:rPr>
          <w:b/>
          <w:sz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842"/>
      </w:tblGrid>
      <w:tr w:rsidR="00D96F23">
        <w:trPr>
          <w:trHeight w:val="850"/>
        </w:trPr>
        <w:tc>
          <w:tcPr>
            <w:tcW w:w="8222" w:type="dxa"/>
          </w:tcPr>
          <w:p w:rsidR="00D96F23" w:rsidRDefault="00D96F23">
            <w:pPr>
              <w:rPr>
                <w:b/>
                <w:i/>
                <w:sz w:val="28"/>
              </w:rPr>
            </w:pPr>
          </w:p>
          <w:p w:rsidR="00D96F23" w:rsidRDefault="008D0388">
            <w:pPr>
              <w:jc w:val="center"/>
              <w:rPr>
                <w:sz w:val="28"/>
              </w:rPr>
            </w:pPr>
            <w:r>
              <w:rPr>
                <w:b/>
                <w:i/>
                <w:sz w:val="28"/>
              </w:rPr>
              <w:t>ХОЛОДНЫЙ  ПЕРИОД   ГОДА</w:t>
            </w:r>
          </w:p>
        </w:tc>
        <w:tc>
          <w:tcPr>
            <w:tcW w:w="1842" w:type="dxa"/>
          </w:tcPr>
          <w:p w:rsidR="00D96F23" w:rsidRDefault="00D96F23">
            <w:pPr>
              <w:rPr>
                <w:sz w:val="28"/>
              </w:rPr>
            </w:pPr>
          </w:p>
        </w:tc>
      </w:tr>
      <w:tr w:rsidR="00D96F23">
        <w:trPr>
          <w:trHeight w:val="850"/>
        </w:trPr>
        <w:tc>
          <w:tcPr>
            <w:tcW w:w="822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Приём, осмотр, игры, дежурство, утренняя гимнастика </w:t>
            </w: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D96F23">
        <w:tc>
          <w:tcPr>
            <w:tcW w:w="822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8.30-8.55</w:t>
            </w:r>
          </w:p>
        </w:tc>
      </w:tr>
      <w:tr w:rsidR="00D96F23">
        <w:tc>
          <w:tcPr>
            <w:tcW w:w="822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Непосредственная образовательная деятельность, совместная деятельность</w:t>
            </w: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9.00-9.25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9.35-10.00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10.10-10.35</w:t>
            </w:r>
          </w:p>
        </w:tc>
      </w:tr>
      <w:tr w:rsidR="00D96F23">
        <w:tc>
          <w:tcPr>
            <w:tcW w:w="822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прогулке, прогулка (игры, </w:t>
            </w:r>
            <w:r>
              <w:rPr>
                <w:sz w:val="28"/>
              </w:rPr>
              <w:t>наблюдения, труд)</w:t>
            </w: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10.35-12.25</w:t>
            </w:r>
          </w:p>
          <w:p w:rsidR="00D96F23" w:rsidRDefault="00D96F23">
            <w:pPr>
              <w:rPr>
                <w:sz w:val="28"/>
              </w:rPr>
            </w:pPr>
          </w:p>
        </w:tc>
      </w:tr>
      <w:tr w:rsidR="00D96F23">
        <w:trPr>
          <w:trHeight w:val="849"/>
        </w:trPr>
        <w:tc>
          <w:tcPr>
            <w:tcW w:w="822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Возвращение с прогулки, игры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12.25-12.40</w:t>
            </w:r>
          </w:p>
        </w:tc>
      </w:tr>
      <w:tr w:rsidR="00D96F23">
        <w:trPr>
          <w:trHeight w:val="820"/>
        </w:trPr>
        <w:tc>
          <w:tcPr>
            <w:tcW w:w="822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обеду, обед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12.40-13.10</w:t>
            </w:r>
          </w:p>
        </w:tc>
      </w:tr>
      <w:tr w:rsidR="00D96F23">
        <w:trPr>
          <w:trHeight w:val="845"/>
        </w:trPr>
        <w:tc>
          <w:tcPr>
            <w:tcW w:w="822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ко сну, дневной сон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13.10-15.00</w:t>
            </w:r>
          </w:p>
        </w:tc>
      </w:tr>
      <w:tr w:rsidR="00D96F23">
        <w:trPr>
          <w:trHeight w:val="843"/>
        </w:trPr>
        <w:tc>
          <w:tcPr>
            <w:tcW w:w="822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Постепенный подъём, воздушные процедуры</w:t>
            </w: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  <w:p w:rsidR="00D96F23" w:rsidRDefault="00D96F23">
            <w:pPr>
              <w:rPr>
                <w:sz w:val="28"/>
              </w:rPr>
            </w:pPr>
          </w:p>
        </w:tc>
      </w:tr>
      <w:tr w:rsidR="00D96F23">
        <w:trPr>
          <w:trHeight w:val="841"/>
        </w:trPr>
        <w:tc>
          <w:tcPr>
            <w:tcW w:w="822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Подготовка к полднику, полдник.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15.10-15.25</w:t>
            </w:r>
          </w:p>
        </w:tc>
      </w:tr>
      <w:tr w:rsidR="00D96F23">
        <w:tc>
          <w:tcPr>
            <w:tcW w:w="822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деятельность, труд, чтение художественной литературы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15.25-16.00</w:t>
            </w:r>
          </w:p>
        </w:tc>
      </w:tr>
      <w:tr w:rsidR="00D96F23">
        <w:trPr>
          <w:trHeight w:val="853"/>
        </w:trPr>
        <w:tc>
          <w:tcPr>
            <w:tcW w:w="822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ужину, ужин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16.10-16.35</w:t>
            </w:r>
          </w:p>
        </w:tc>
      </w:tr>
      <w:tr w:rsidR="00D96F23">
        <w:trPr>
          <w:trHeight w:val="710"/>
        </w:trPr>
        <w:tc>
          <w:tcPr>
            <w:tcW w:w="8222" w:type="dxa"/>
          </w:tcPr>
          <w:p w:rsidR="00D96F23" w:rsidRDefault="008D0388">
            <w:pPr>
              <w:spacing w:before="720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игры, уход детей домой</w:t>
            </w:r>
          </w:p>
        </w:tc>
        <w:tc>
          <w:tcPr>
            <w:tcW w:w="1842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17.00-19.00</w:t>
            </w:r>
          </w:p>
        </w:tc>
      </w:tr>
      <w:tr w:rsidR="00D96F23">
        <w:trPr>
          <w:trHeight w:val="629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D96F23">
            <w:pPr>
              <w:tabs>
                <w:tab w:val="left" w:pos="3555"/>
              </w:tabs>
              <w:spacing w:before="1680"/>
              <w:rPr>
                <w:b/>
                <w:i/>
                <w:sz w:val="28"/>
              </w:rPr>
            </w:pPr>
          </w:p>
          <w:p w:rsidR="00D96F23" w:rsidRDefault="008D038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ТЕПЛЫЙ ПЕРИОД ГОДА</w:t>
            </w:r>
          </w:p>
          <w:p w:rsidR="00D96F23" w:rsidRDefault="00D96F23">
            <w:pPr>
              <w:rPr>
                <w:sz w:val="28"/>
              </w:rPr>
            </w:pPr>
          </w:p>
        </w:tc>
      </w:tr>
      <w:tr w:rsidR="00D96F23">
        <w:trPr>
          <w:trHeight w:val="7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Приём и осмотр детей, утренняя гимнастика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7.00-8.20</w:t>
            </w:r>
          </w:p>
        </w:tc>
      </w:tr>
      <w:tr w:rsidR="00D96F23">
        <w:trPr>
          <w:trHeight w:val="83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8.20-8.45</w:t>
            </w:r>
          </w:p>
        </w:tc>
      </w:tr>
      <w:tr w:rsidR="00D96F23">
        <w:trPr>
          <w:trHeight w:val="8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Игры, подготовка к прогулке, выход на прогулку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8.45- 9.00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  <w:tr w:rsidR="00D96F23">
        <w:trPr>
          <w:trHeight w:val="84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Непосредственная образовательная деятельность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9.15- 9.45</w:t>
            </w:r>
          </w:p>
        </w:tc>
      </w:tr>
      <w:tr w:rsidR="00D96F23">
        <w:trPr>
          <w:trHeight w:val="84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Игры, наблюдения, воздушные и </w:t>
            </w:r>
            <w:r>
              <w:rPr>
                <w:sz w:val="28"/>
              </w:rPr>
              <w:t>солнечные ванны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9.45-12.30</w:t>
            </w:r>
          </w:p>
        </w:tc>
      </w:tr>
      <w:tr w:rsidR="00D96F23">
        <w:trPr>
          <w:trHeight w:val="82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Возвращение с прогулки, водные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12.30-12.40</w:t>
            </w:r>
          </w:p>
        </w:tc>
      </w:tr>
      <w:tr w:rsidR="00D96F23">
        <w:trPr>
          <w:trHeight w:val="7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обеду, обед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12.40-13.10</w:t>
            </w:r>
          </w:p>
        </w:tc>
      </w:tr>
      <w:tr w:rsidR="00D96F23">
        <w:trPr>
          <w:trHeight w:val="62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ко сну, дневной сон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13.10-15.00</w:t>
            </w:r>
          </w:p>
        </w:tc>
      </w:tr>
      <w:tr w:rsidR="00D96F23">
        <w:trPr>
          <w:trHeight w:val="62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Постепенный подъём, воздушные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</w:tc>
      </w:tr>
      <w:tr w:rsidR="00D96F23">
        <w:trPr>
          <w:trHeight w:val="62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Подготовка к полднику, полдник.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15.10-15.30</w:t>
            </w:r>
          </w:p>
        </w:tc>
      </w:tr>
      <w:tr w:rsidR="00D96F23">
        <w:trPr>
          <w:trHeight w:val="93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Самостоятельная деятельность, игры, чтение художественной литературы.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15.30-16.10</w:t>
            </w:r>
          </w:p>
        </w:tc>
      </w:tr>
      <w:tr w:rsidR="00D96F23">
        <w:trPr>
          <w:trHeight w:val="69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ужину, ужин 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16.10-16.35</w:t>
            </w:r>
          </w:p>
        </w:tc>
      </w:tr>
      <w:tr w:rsidR="00D96F23">
        <w:trPr>
          <w:trHeight w:val="100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spacing w:after="240"/>
              <w:rPr>
                <w:sz w:val="28"/>
              </w:rPr>
            </w:pPr>
            <w:r>
              <w:rPr>
                <w:sz w:val="28"/>
              </w:rPr>
              <w:t xml:space="preserve">Подготовка к прогулке, прогулка, игры, </w:t>
            </w:r>
          </w:p>
          <w:p w:rsidR="00D96F23" w:rsidRDefault="008D0388">
            <w:pPr>
              <w:spacing w:after="240"/>
              <w:rPr>
                <w:sz w:val="28"/>
              </w:rPr>
            </w:pPr>
            <w:r>
              <w:rPr>
                <w:sz w:val="28"/>
              </w:rPr>
              <w:t xml:space="preserve">уход детей домой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3" w:rsidRDefault="008D0388">
            <w:pPr>
              <w:spacing w:after="240"/>
              <w:rPr>
                <w:sz w:val="28"/>
              </w:rPr>
            </w:pPr>
            <w:r>
              <w:rPr>
                <w:sz w:val="28"/>
              </w:rPr>
              <w:t>16.35-19.00</w:t>
            </w:r>
          </w:p>
        </w:tc>
      </w:tr>
    </w:tbl>
    <w:p w:rsidR="00D96F23" w:rsidRDefault="008D0388">
      <w:pPr>
        <w:pStyle w:val="4"/>
        <w:spacing w:before="720" w:after="120"/>
        <w:rPr>
          <w:b w:val="0"/>
        </w:rPr>
      </w:pPr>
      <w:r>
        <w:rPr>
          <w:b w:val="0"/>
        </w:rPr>
        <w:lastRenderedPageBreak/>
        <w:t xml:space="preserve"> </w:t>
      </w:r>
    </w:p>
    <w:p w:rsidR="00D96F23" w:rsidRDefault="008D0388">
      <w:pPr>
        <w:spacing w:before="600"/>
        <w:rPr>
          <w:b/>
          <w:sz w:val="28"/>
        </w:rPr>
      </w:pPr>
      <w:r>
        <w:rPr>
          <w:b/>
          <w:sz w:val="28"/>
        </w:rPr>
        <w:t xml:space="preserve">2.Традиции дошкольного </w:t>
      </w:r>
      <w:r>
        <w:rPr>
          <w:b/>
          <w:sz w:val="28"/>
        </w:rPr>
        <w:t>учреждения:</w:t>
      </w:r>
    </w:p>
    <w:p w:rsidR="00D96F23" w:rsidRDefault="00D96F23">
      <w:pPr>
        <w:rPr>
          <w:b/>
          <w:sz w:val="28"/>
        </w:rPr>
      </w:pPr>
    </w:p>
    <w:p w:rsidR="00D96F23" w:rsidRDefault="008D0388">
      <w:pPr>
        <w:ind w:left="360"/>
        <w:rPr>
          <w:sz w:val="28"/>
        </w:rPr>
      </w:pPr>
      <w:r>
        <w:rPr>
          <w:sz w:val="28"/>
        </w:rPr>
        <w:t xml:space="preserve">        В целях поддержания традиции в организации воспитательно-образовательного процесса в детском саду ежегодно проводятся следующие мероприятия:</w:t>
      </w:r>
    </w:p>
    <w:p w:rsidR="00D96F23" w:rsidRDefault="008D0388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Выставки совместного творчества (родители – дети – педагоги) – «Дары Осени».</w:t>
      </w:r>
    </w:p>
    <w:p w:rsidR="00D96F23" w:rsidRDefault="008D0388">
      <w:pPr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Выставки </w:t>
      </w:r>
      <w:r>
        <w:rPr>
          <w:sz w:val="28"/>
        </w:rPr>
        <w:t>рисунков, выполненных совместно с родителями – «Мое село», «Моя семья», «Новый год»</w:t>
      </w:r>
    </w:p>
    <w:p w:rsidR="00D96F23" w:rsidRDefault="008D0388">
      <w:pPr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Календарные праздники – «День Земли», «День матери», «День защиты детей», </w:t>
      </w:r>
    </w:p>
    <w:p w:rsidR="00D96F23" w:rsidRDefault="008D0388">
      <w:pPr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Открытые занятия для родителей  </w:t>
      </w:r>
    </w:p>
    <w:p w:rsidR="00D96F23" w:rsidRDefault="008D0388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Совместные мероприятия со школой (экскурсии в школу, развлечения</w:t>
      </w:r>
      <w:r>
        <w:rPr>
          <w:sz w:val="28"/>
        </w:rPr>
        <w:t>, родительское собрание).</w:t>
      </w:r>
    </w:p>
    <w:p w:rsidR="00D96F23" w:rsidRDefault="008D0388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Посещение детьми старшей группы библиотеки.</w:t>
      </w:r>
    </w:p>
    <w:p w:rsidR="00D96F23" w:rsidRDefault="008D0388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Экскурсии по селу.</w:t>
      </w:r>
      <w:r>
        <w:rPr>
          <w:b/>
          <w:sz w:val="28"/>
        </w:rPr>
        <w:t xml:space="preserve"> </w:t>
      </w:r>
      <w:r>
        <w:rPr>
          <w:sz w:val="28"/>
        </w:rPr>
        <w:t xml:space="preserve">  </w:t>
      </w:r>
    </w:p>
    <w:p w:rsidR="00D96F23" w:rsidRDefault="008D0388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Непосредственная образовательная деятельность в «Живом уголке»</w:t>
      </w:r>
    </w:p>
    <w:p w:rsidR="00D96F23" w:rsidRDefault="00D96F23"/>
    <w:p w:rsidR="00D96F23" w:rsidRDefault="008D0388">
      <w:pPr>
        <w:rPr>
          <w:b/>
          <w:sz w:val="28"/>
          <w:u w:val="single"/>
        </w:rPr>
      </w:pPr>
      <w:r>
        <w:rPr>
          <w:b/>
          <w:sz w:val="28"/>
        </w:rPr>
        <w:t xml:space="preserve">3.Организация </w:t>
      </w:r>
      <w:r>
        <w:rPr>
          <w:b/>
          <w:color w:val="000000"/>
          <w:sz w:val="28"/>
        </w:rPr>
        <w:t>предметно-пространственной развивающей среды.</w:t>
      </w:r>
    </w:p>
    <w:p w:rsidR="00D96F23" w:rsidRDefault="008D0388">
      <w:pPr>
        <w:pStyle w:val="af1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 </w:t>
      </w:r>
      <w:r>
        <w:rPr>
          <w:sz w:val="28"/>
        </w:rPr>
        <w:t>Развивающая предметно-пространственна</w:t>
      </w:r>
      <w:r>
        <w:rPr>
          <w:sz w:val="28"/>
        </w:rPr>
        <w:t>я среда обеспечивает максимальную реализацию образовательного потенциала пространства детского сада и групп, а также участков ДО, материалов, оборудования и инвентаря для развития детей дошкольного возраста в соответствии с особенностями каждого возрастног</w:t>
      </w:r>
      <w:r>
        <w:rPr>
          <w:sz w:val="28"/>
        </w:rPr>
        <w:t>о этапа, охраны и укрепления их здоровья, учета особенностей и коррекции недостатков их развития.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Среда меняется в зависимости от возрастных особенностей детей, а так же позволяет предоставлять как мальчикам, так и девочкам возможность  прояв</w:t>
      </w:r>
      <w:r>
        <w:rPr>
          <w:sz w:val="28"/>
        </w:rPr>
        <w:t>лять свои склонности в соответствии с принятыми в обществе эталонами мужественности и женственности.</w:t>
      </w:r>
    </w:p>
    <w:p w:rsidR="00D96F23" w:rsidRDefault="008D0388">
      <w:pPr>
        <w:rPr>
          <w:sz w:val="28"/>
        </w:rPr>
      </w:pPr>
      <w:r>
        <w:rPr>
          <w:sz w:val="28"/>
        </w:rPr>
        <w:t>При организации предметно-развивающей среды в дошкольном учреждении учитываются:</w:t>
      </w:r>
    </w:p>
    <w:p w:rsidR="00D96F23" w:rsidRDefault="008D0388">
      <w:pPr>
        <w:numPr>
          <w:ilvl w:val="0"/>
          <w:numId w:val="13"/>
        </w:numPr>
        <w:ind w:left="720" w:hanging="578"/>
        <w:rPr>
          <w:sz w:val="28"/>
        </w:rPr>
      </w:pPr>
      <w:r>
        <w:rPr>
          <w:sz w:val="28"/>
        </w:rPr>
        <w:t xml:space="preserve">требования  </w:t>
      </w:r>
      <w:r>
        <w:rPr>
          <w:rStyle w:val="af3"/>
          <w:sz w:val="28"/>
        </w:rPr>
        <w:t xml:space="preserve"> СанПиН» 2.4.3049-13</w:t>
      </w:r>
      <w:r>
        <w:rPr>
          <w:sz w:val="28"/>
        </w:rPr>
        <w:t xml:space="preserve"> (</w:t>
      </w:r>
      <w:r>
        <w:rPr>
          <w:rStyle w:val="af3"/>
          <w:sz w:val="28"/>
        </w:rPr>
        <w:t xml:space="preserve">от 15 мая 2013 года №26  </w:t>
      </w:r>
      <w:r>
        <w:rPr>
          <w:sz w:val="28"/>
        </w:rPr>
        <w:t xml:space="preserve">); </w:t>
      </w:r>
    </w:p>
    <w:p w:rsidR="00D96F23" w:rsidRDefault="008D0388">
      <w:pPr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требования </w:t>
      </w:r>
      <w:r>
        <w:rPr>
          <w:sz w:val="28"/>
        </w:rPr>
        <w:t>примерной основной общеобразовательной программой дошкольного образования «От рождения до школы»/Под ред. Н.Е.Вераксы, Т.С.Комаровой, М.А.Васильевой;</w:t>
      </w:r>
    </w:p>
    <w:p w:rsidR="00D96F23" w:rsidRDefault="008D0388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принципы построения развивающей среды в ДОУ в соответствии с ФГОС ДО;</w:t>
      </w:r>
    </w:p>
    <w:p w:rsidR="00D96F23" w:rsidRDefault="00D96F23">
      <w:pPr>
        <w:ind w:left="720"/>
        <w:rPr>
          <w:sz w:val="28"/>
        </w:rPr>
      </w:pPr>
    </w:p>
    <w:p w:rsidR="00D96F23" w:rsidRDefault="00D96F23">
      <w:pPr>
        <w:spacing w:after="1080"/>
        <w:rPr>
          <w:sz w:val="28"/>
        </w:rPr>
      </w:pPr>
    </w:p>
    <w:p w:rsidR="00D96F23" w:rsidRDefault="008D0388">
      <w:pPr>
        <w:rPr>
          <w:sz w:val="28"/>
        </w:rPr>
      </w:pPr>
      <w:r>
        <w:rPr>
          <w:sz w:val="28"/>
        </w:rPr>
        <w:lastRenderedPageBreak/>
        <w:t>С учетом вышеперечисленных требова</w:t>
      </w:r>
      <w:r>
        <w:rPr>
          <w:sz w:val="28"/>
        </w:rPr>
        <w:t>ний в дошкольном учреждении</w:t>
      </w:r>
    </w:p>
    <w:p w:rsidR="00D96F23" w:rsidRDefault="008D0388">
      <w:pPr>
        <w:rPr>
          <w:sz w:val="28"/>
        </w:rPr>
      </w:pPr>
      <w:r>
        <w:rPr>
          <w:sz w:val="28"/>
        </w:rPr>
        <w:t xml:space="preserve"> имеются следующие помещения, зоны и уголки: </w:t>
      </w:r>
    </w:p>
    <w:p w:rsidR="00D96F23" w:rsidRDefault="00D96F23">
      <w:pPr>
        <w:ind w:left="72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110"/>
        <w:gridCol w:w="3969"/>
      </w:tblGrid>
      <w:tr w:rsidR="00D96F23">
        <w:tc>
          <w:tcPr>
            <w:tcW w:w="2235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Направление развития</w:t>
            </w:r>
          </w:p>
        </w:tc>
        <w:tc>
          <w:tcPr>
            <w:tcW w:w="4110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Содержание предметно-развивающей среды в групповых комнатах</w:t>
            </w:r>
          </w:p>
        </w:tc>
        <w:tc>
          <w:tcPr>
            <w:tcW w:w="3969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Содержание предметно-развивающей среды в детском саду</w:t>
            </w:r>
          </w:p>
        </w:tc>
      </w:tr>
      <w:tr w:rsidR="00D96F23">
        <w:tc>
          <w:tcPr>
            <w:tcW w:w="2235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  <w:tc>
          <w:tcPr>
            <w:tcW w:w="4110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-  физкультурные уголки</w:t>
            </w:r>
            <w:r>
              <w:rPr>
                <w:color w:val="000000"/>
                <w:sz w:val="28"/>
              </w:rPr>
              <w:t xml:space="preserve"> в   возрастных группах</w:t>
            </w:r>
          </w:p>
        </w:tc>
        <w:tc>
          <w:tcPr>
            <w:tcW w:w="3969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-  физкультурный зал </w:t>
            </w:r>
            <w:r>
              <w:rPr>
                <w:color w:val="000000"/>
                <w:sz w:val="28"/>
              </w:rPr>
              <w:t>(оснащён необходимым спортивным оборудованием и инвентарём).</w:t>
            </w:r>
            <w:r>
              <w:rPr>
                <w:sz w:val="28"/>
              </w:rPr>
              <w:br/>
              <w:t xml:space="preserve"> - спортивное оборудование на участках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D96F23">
        <w:tc>
          <w:tcPr>
            <w:tcW w:w="2235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Познавательное развитие</w:t>
            </w:r>
          </w:p>
        </w:tc>
        <w:tc>
          <w:tcPr>
            <w:tcW w:w="4110" w:type="dxa"/>
          </w:tcPr>
          <w:p w:rsidR="00D96F23" w:rsidRDefault="008D0388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уголки природы и экспериментирования</w:t>
            </w:r>
          </w:p>
          <w:p w:rsidR="00D96F23" w:rsidRDefault="008D0388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уголки познавательного развития</w:t>
            </w:r>
          </w:p>
          <w:p w:rsidR="00D96F23" w:rsidRDefault="008D0388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театральные у</w:t>
            </w:r>
            <w:r>
              <w:rPr>
                <w:sz w:val="28"/>
              </w:rPr>
              <w:t>голки</w:t>
            </w:r>
          </w:p>
          <w:p w:rsidR="00D96F23" w:rsidRDefault="008D0388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зоны сюжетно-ролевых игр</w:t>
            </w:r>
          </w:p>
          <w:p w:rsidR="00D96F23" w:rsidRDefault="008D0388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зоны конструирования</w:t>
            </w:r>
          </w:p>
          <w:p w:rsidR="00D96F23" w:rsidRDefault="008D0388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зоны настольно-печатных игр</w:t>
            </w:r>
          </w:p>
          <w:p w:rsidR="00D96F23" w:rsidRDefault="008D0388">
            <w:pPr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 xml:space="preserve">полочка удивления  </w:t>
            </w:r>
          </w:p>
        </w:tc>
        <w:tc>
          <w:tcPr>
            <w:tcW w:w="3969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- живой уголок</w:t>
            </w:r>
          </w:p>
        </w:tc>
      </w:tr>
      <w:tr w:rsidR="00D96F23">
        <w:tc>
          <w:tcPr>
            <w:tcW w:w="2235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4110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уголки книги                                        зоны сюжетно-ролевых игр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D96F23" w:rsidRDefault="00D96F23">
            <w:pPr>
              <w:rPr>
                <w:b/>
                <w:sz w:val="28"/>
              </w:rPr>
            </w:pPr>
          </w:p>
        </w:tc>
      </w:tr>
      <w:tr w:rsidR="00D96F23">
        <w:tc>
          <w:tcPr>
            <w:tcW w:w="2235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Социально-коммуникативное развитие</w:t>
            </w:r>
          </w:p>
        </w:tc>
        <w:tc>
          <w:tcPr>
            <w:tcW w:w="4110" w:type="dxa"/>
          </w:tcPr>
          <w:p w:rsidR="00D96F23" w:rsidRDefault="008D0388">
            <w:pPr>
              <w:numPr>
                <w:ilvl w:val="0"/>
                <w:numId w:val="40"/>
              </w:numPr>
              <w:rPr>
                <w:sz w:val="28"/>
              </w:rPr>
            </w:pPr>
            <w:r>
              <w:rPr>
                <w:sz w:val="28"/>
              </w:rPr>
              <w:t xml:space="preserve">зоны </w:t>
            </w:r>
            <w:r>
              <w:rPr>
                <w:sz w:val="28"/>
              </w:rPr>
              <w:t>сюжетно-ролевых игр</w:t>
            </w:r>
          </w:p>
          <w:p w:rsidR="00D96F23" w:rsidRDefault="008D0388">
            <w:pPr>
              <w:numPr>
                <w:ilvl w:val="0"/>
                <w:numId w:val="40"/>
              </w:numPr>
              <w:rPr>
                <w:sz w:val="28"/>
              </w:rPr>
            </w:pPr>
            <w:r>
              <w:rPr>
                <w:sz w:val="28"/>
              </w:rPr>
              <w:t>выставки детских работ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-    уголки книги</w:t>
            </w:r>
            <w:r>
              <w:rPr>
                <w:sz w:val="28"/>
              </w:rPr>
              <w:br/>
              <w:t>-    театральные уголки</w:t>
            </w:r>
          </w:p>
          <w:p w:rsidR="00D96F23" w:rsidRDefault="008D0388">
            <w:pPr>
              <w:numPr>
                <w:ilvl w:val="0"/>
                <w:numId w:val="40"/>
              </w:numPr>
              <w:rPr>
                <w:sz w:val="28"/>
              </w:rPr>
            </w:pPr>
            <w:r>
              <w:rPr>
                <w:sz w:val="28"/>
              </w:rPr>
              <w:t>уголки дежурств</w:t>
            </w:r>
          </w:p>
          <w:p w:rsidR="00D96F23" w:rsidRDefault="00D96F23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Оборудованные игровые участки</w:t>
            </w:r>
          </w:p>
        </w:tc>
      </w:tr>
      <w:tr w:rsidR="00D96F23">
        <w:tc>
          <w:tcPr>
            <w:tcW w:w="2235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Художественно-эстетическое развитие</w:t>
            </w:r>
          </w:p>
        </w:tc>
        <w:tc>
          <w:tcPr>
            <w:tcW w:w="4110" w:type="dxa"/>
          </w:tcPr>
          <w:p w:rsidR="00D96F23" w:rsidRDefault="008D0388">
            <w:pPr>
              <w:numPr>
                <w:ilvl w:val="0"/>
                <w:numId w:val="41"/>
              </w:numPr>
              <w:rPr>
                <w:sz w:val="28"/>
              </w:rPr>
            </w:pPr>
            <w:r>
              <w:rPr>
                <w:sz w:val="28"/>
              </w:rPr>
              <w:t>уголки изодеятельности</w:t>
            </w:r>
          </w:p>
          <w:p w:rsidR="00D96F23" w:rsidRDefault="008D0388">
            <w:pPr>
              <w:numPr>
                <w:ilvl w:val="0"/>
                <w:numId w:val="41"/>
              </w:numPr>
              <w:rPr>
                <w:sz w:val="28"/>
              </w:rPr>
            </w:pPr>
            <w:r>
              <w:rPr>
                <w:sz w:val="28"/>
              </w:rPr>
              <w:t>уголки декоративно-прикладного искусства</w:t>
            </w:r>
          </w:p>
          <w:p w:rsidR="00D96F23" w:rsidRDefault="008D0388">
            <w:pPr>
              <w:numPr>
                <w:ilvl w:val="0"/>
                <w:numId w:val="41"/>
              </w:numPr>
              <w:rPr>
                <w:sz w:val="28"/>
              </w:rPr>
            </w:pPr>
            <w:r>
              <w:rPr>
                <w:sz w:val="28"/>
              </w:rPr>
              <w:t>музыкальные уголки</w:t>
            </w:r>
          </w:p>
          <w:p w:rsidR="00D96F23" w:rsidRDefault="008D0388">
            <w:pPr>
              <w:numPr>
                <w:ilvl w:val="0"/>
                <w:numId w:val="41"/>
              </w:numPr>
              <w:rPr>
                <w:sz w:val="28"/>
              </w:rPr>
            </w:pPr>
            <w:r>
              <w:rPr>
                <w:sz w:val="28"/>
              </w:rPr>
              <w:t>выс</w:t>
            </w:r>
            <w:r>
              <w:rPr>
                <w:sz w:val="28"/>
              </w:rPr>
              <w:t>тавки детских работ</w:t>
            </w:r>
          </w:p>
        </w:tc>
        <w:tc>
          <w:tcPr>
            <w:tcW w:w="3969" w:type="dxa"/>
          </w:tcPr>
          <w:p w:rsidR="00D96F23" w:rsidRDefault="008D0388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- музыкальный зал</w:t>
            </w:r>
            <w:r>
              <w:rPr>
                <w:color w:val="000000"/>
                <w:sz w:val="28"/>
              </w:rPr>
              <w:t>(оснащён необходимым музыкальным оборудованием и инвентарём).</w:t>
            </w:r>
            <w:r>
              <w:rPr>
                <w:sz w:val="28"/>
              </w:rPr>
              <w:br/>
            </w:r>
          </w:p>
        </w:tc>
      </w:tr>
      <w:tr w:rsidR="00D96F23">
        <w:tc>
          <w:tcPr>
            <w:tcW w:w="2235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Коррекционно-развивающее направление</w:t>
            </w:r>
          </w:p>
        </w:tc>
        <w:tc>
          <w:tcPr>
            <w:tcW w:w="4110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логопедический уголок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 (ст.гр.)</w:t>
            </w:r>
          </w:p>
        </w:tc>
        <w:tc>
          <w:tcPr>
            <w:tcW w:w="3969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- кабинет логопеда (оборудован необходимым материалом)</w:t>
            </w:r>
          </w:p>
        </w:tc>
      </w:tr>
    </w:tbl>
    <w:p w:rsidR="00D96F23" w:rsidRDefault="008D0388">
      <w:pPr>
        <w:spacing w:after="1440"/>
        <w:rPr>
          <w:b/>
          <w:sz w:val="28"/>
        </w:rPr>
      </w:pPr>
      <w:r>
        <w:rPr>
          <w:b/>
          <w:sz w:val="28"/>
        </w:rPr>
        <w:t xml:space="preserve"> </w:t>
      </w:r>
    </w:p>
    <w:p w:rsidR="00D96F23" w:rsidRDefault="00D96F23">
      <w:pPr>
        <w:rPr>
          <w:sz w:val="28"/>
        </w:rPr>
      </w:pPr>
    </w:p>
    <w:p w:rsidR="00D96F23" w:rsidRDefault="008D0388">
      <w:pPr>
        <w:tabs>
          <w:tab w:val="left" w:pos="1620"/>
          <w:tab w:val="left" w:pos="2160"/>
        </w:tabs>
        <w:spacing w:after="100" w:afterAutospacing="1"/>
        <w:rPr>
          <w:b/>
          <w:sz w:val="28"/>
        </w:rPr>
      </w:pPr>
      <w:r>
        <w:rPr>
          <w:b/>
          <w:sz w:val="28"/>
        </w:rPr>
        <w:t xml:space="preserve">4.Учебно-методический </w:t>
      </w:r>
      <w:r>
        <w:rPr>
          <w:b/>
          <w:sz w:val="28"/>
        </w:rPr>
        <w:t>комплект к Программе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364"/>
      </w:tblGrid>
      <w:tr w:rsidR="00D96F23">
        <w:tc>
          <w:tcPr>
            <w:tcW w:w="2376" w:type="dxa"/>
          </w:tcPr>
          <w:p w:rsidR="00D96F23" w:rsidRDefault="008D0388">
            <w:pPr>
              <w:tabs>
                <w:tab w:val="left" w:pos="1620"/>
                <w:tab w:val="left" w:pos="2160"/>
              </w:tabs>
              <w:rPr>
                <w:sz w:val="28"/>
              </w:rPr>
            </w:pPr>
            <w:r>
              <w:rPr>
                <w:sz w:val="28"/>
              </w:rPr>
              <w:t xml:space="preserve">    Направление</w:t>
            </w:r>
          </w:p>
          <w:p w:rsidR="00D96F23" w:rsidRDefault="008D0388">
            <w:pPr>
              <w:tabs>
                <w:tab w:val="left" w:pos="1620"/>
                <w:tab w:val="left" w:pos="2160"/>
              </w:tabs>
              <w:rPr>
                <w:sz w:val="28"/>
              </w:rPr>
            </w:pPr>
            <w:r>
              <w:rPr>
                <w:sz w:val="28"/>
              </w:rPr>
              <w:t xml:space="preserve">      развития</w:t>
            </w:r>
          </w:p>
        </w:tc>
        <w:tc>
          <w:tcPr>
            <w:tcW w:w="8364" w:type="dxa"/>
          </w:tcPr>
          <w:p w:rsidR="00D96F23" w:rsidRDefault="008D0388">
            <w:pPr>
              <w:tabs>
                <w:tab w:val="left" w:pos="1620"/>
                <w:tab w:val="left" w:pos="2160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Методическое обеспечение</w:t>
            </w:r>
          </w:p>
        </w:tc>
      </w:tr>
      <w:tr w:rsidR="00D96F23">
        <w:trPr>
          <w:trHeight w:val="1527"/>
        </w:trPr>
        <w:tc>
          <w:tcPr>
            <w:tcW w:w="2376" w:type="dxa"/>
          </w:tcPr>
          <w:p w:rsidR="00D96F23" w:rsidRDefault="008D0388">
            <w:pPr>
              <w:tabs>
                <w:tab w:val="left" w:pos="1620"/>
              </w:tabs>
              <w:rPr>
                <w:sz w:val="28"/>
              </w:rPr>
            </w:pPr>
            <w:r>
              <w:rPr>
                <w:sz w:val="28"/>
              </w:rPr>
              <w:t xml:space="preserve">   Социально-  </w:t>
            </w:r>
          </w:p>
          <w:p w:rsidR="00D96F23" w:rsidRDefault="008D0388">
            <w:pPr>
              <w:tabs>
                <w:tab w:val="left" w:pos="1620"/>
              </w:tabs>
              <w:rPr>
                <w:sz w:val="28"/>
              </w:rPr>
            </w:pPr>
            <w:r>
              <w:rPr>
                <w:sz w:val="28"/>
              </w:rPr>
              <w:t xml:space="preserve">коммуникативное </w:t>
            </w:r>
          </w:p>
          <w:p w:rsidR="00D96F23" w:rsidRDefault="008D0388">
            <w:pPr>
              <w:tabs>
                <w:tab w:val="left" w:pos="1620"/>
              </w:tabs>
              <w:rPr>
                <w:sz w:val="28"/>
              </w:rPr>
            </w:pPr>
            <w:r>
              <w:rPr>
                <w:sz w:val="28"/>
              </w:rPr>
              <w:t xml:space="preserve">    развитие</w:t>
            </w:r>
          </w:p>
        </w:tc>
        <w:tc>
          <w:tcPr>
            <w:tcW w:w="8364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Примерная основная общеобразовательная программа  дошкольного образования «От рождения до школы» / Под ред. Н.Е.Вераксы, Т.С.Комаровой, М.А.Васильевой. – М. Мозаика-синтез, 2010</w:t>
            </w:r>
          </w:p>
          <w:p w:rsidR="00D96F23" w:rsidRDefault="008D0388">
            <w:pPr>
              <w:tabs>
                <w:tab w:val="left" w:pos="1620"/>
              </w:tabs>
              <w:rPr>
                <w:sz w:val="28"/>
              </w:rPr>
            </w:pPr>
            <w:r>
              <w:rPr>
                <w:sz w:val="28"/>
              </w:rPr>
              <w:t xml:space="preserve">  «Национально-региональный компонент как отражение регионального своеобразия»</w:t>
            </w:r>
            <w:r>
              <w:rPr>
                <w:sz w:val="28"/>
              </w:rPr>
              <w:t xml:space="preserve">, автор Котиева Ф.Р., Назрань «Пилигрим» 2011г  </w:t>
            </w:r>
          </w:p>
          <w:p w:rsidR="00D96F23" w:rsidRDefault="008D0388">
            <w:pPr>
              <w:tabs>
                <w:tab w:val="left" w:pos="1620"/>
              </w:tabs>
              <w:rPr>
                <w:sz w:val="28"/>
              </w:rPr>
            </w:pPr>
            <w:r>
              <w:rPr>
                <w:sz w:val="28"/>
              </w:rPr>
              <w:t>«Основы безопасного поведения  дошкольников», автор Чермашенцева О.В. Издательство «Учитель» 2012г</w:t>
            </w:r>
          </w:p>
        </w:tc>
      </w:tr>
      <w:tr w:rsidR="00D96F23">
        <w:tc>
          <w:tcPr>
            <w:tcW w:w="2376" w:type="dxa"/>
          </w:tcPr>
          <w:p w:rsidR="00D96F23" w:rsidRDefault="008D0388">
            <w:pPr>
              <w:tabs>
                <w:tab w:val="left" w:pos="1620"/>
              </w:tabs>
              <w:rPr>
                <w:sz w:val="28"/>
              </w:rPr>
            </w:pPr>
            <w:r>
              <w:rPr>
                <w:sz w:val="28"/>
              </w:rPr>
              <w:t xml:space="preserve">Познавательное   </w:t>
            </w:r>
          </w:p>
          <w:p w:rsidR="00D96F23" w:rsidRDefault="008D0388">
            <w:pPr>
              <w:tabs>
                <w:tab w:val="left" w:pos="1620"/>
              </w:tabs>
              <w:rPr>
                <w:sz w:val="28"/>
              </w:rPr>
            </w:pPr>
            <w:r>
              <w:rPr>
                <w:sz w:val="28"/>
              </w:rPr>
              <w:t xml:space="preserve">          развитие </w:t>
            </w:r>
          </w:p>
        </w:tc>
        <w:tc>
          <w:tcPr>
            <w:tcW w:w="8364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Примерная основная общеобразовательная программа  дошкольного образов</w:t>
            </w:r>
            <w:r>
              <w:rPr>
                <w:sz w:val="28"/>
              </w:rPr>
              <w:t>ания «От рождения до школы» / Под ред. Н.Е.Вераксы, Т.С.Комаровой, М.А.Васильевой. – М. Мозаика-синтез, 2010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 «Национально-региональный компонент как отражение регионального своеобразия», автор Котиева Ф.Р., Назрань «Пилигрим» 2011г.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«Основы безопасного поведения  дошкольников», автор Чермашенцева О.В. Издательство «Учитель» 2012г.</w:t>
            </w:r>
          </w:p>
          <w:p w:rsidR="00D96F23" w:rsidRDefault="00D96F23">
            <w:pPr>
              <w:tabs>
                <w:tab w:val="left" w:pos="1620"/>
              </w:tabs>
              <w:rPr>
                <w:sz w:val="28"/>
              </w:rPr>
            </w:pPr>
          </w:p>
        </w:tc>
      </w:tr>
      <w:tr w:rsidR="00D96F23">
        <w:tc>
          <w:tcPr>
            <w:tcW w:w="2376" w:type="dxa"/>
          </w:tcPr>
          <w:p w:rsidR="00D96F23" w:rsidRDefault="008D0388">
            <w:pPr>
              <w:tabs>
                <w:tab w:val="left" w:pos="1620"/>
              </w:tabs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  <w:p w:rsidR="00D96F23" w:rsidRDefault="00D96F23">
            <w:pPr>
              <w:rPr>
                <w:sz w:val="28"/>
              </w:rPr>
            </w:pPr>
          </w:p>
          <w:p w:rsidR="00D96F23" w:rsidRDefault="00D96F23">
            <w:pPr>
              <w:rPr>
                <w:sz w:val="28"/>
              </w:rPr>
            </w:pPr>
          </w:p>
          <w:p w:rsidR="00D96F23" w:rsidRDefault="00D96F23">
            <w:pPr>
              <w:rPr>
                <w:sz w:val="28"/>
              </w:rPr>
            </w:pPr>
          </w:p>
          <w:p w:rsidR="00D96F23" w:rsidRDefault="00D96F23">
            <w:pPr>
              <w:rPr>
                <w:sz w:val="28"/>
              </w:rPr>
            </w:pPr>
          </w:p>
          <w:p w:rsidR="00D96F23" w:rsidRDefault="00D96F23">
            <w:pPr>
              <w:rPr>
                <w:sz w:val="28"/>
              </w:rPr>
            </w:pPr>
          </w:p>
          <w:p w:rsidR="00D96F23" w:rsidRDefault="00D96F23">
            <w:pPr>
              <w:rPr>
                <w:sz w:val="28"/>
              </w:rPr>
            </w:pP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(коррекц.работа)</w:t>
            </w:r>
          </w:p>
        </w:tc>
        <w:tc>
          <w:tcPr>
            <w:tcW w:w="8364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Примерная основная общеобразовательная программа  дошкольного образования «От рождения до школы» / Под ред. Н.Е.Ве</w:t>
            </w:r>
            <w:r>
              <w:rPr>
                <w:sz w:val="28"/>
              </w:rPr>
              <w:t>раксы, Т.С.Комаровой, М.А.Васильевой. – М. Мозаика-синтез, 2010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 «Национально-региональный компонент как отражение регионального своеобразия», автор Котиева Ф.Р., Назрань «Пилигрим» 2011г.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Н.С.Жукова «Уроки логопеда» М. , 2008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Е.Н.Краузе «Логопедия» М.,20</w:t>
            </w:r>
            <w:r>
              <w:rPr>
                <w:sz w:val="28"/>
              </w:rPr>
              <w:t>06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О.С.Гомзяк «Говорим правильно» М., 2008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М.Ф. Фомичева «Воспитание у детей правильного произношения» М., 1989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Л.Е.Кыласова «Коррекция звукопроизношения у детей»(дидактические материалы)Волгоград, 2011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Л.В. Фомина «Развивающие занятия в детском саду» Влад</w:t>
            </w:r>
            <w:r>
              <w:rPr>
                <w:sz w:val="28"/>
              </w:rPr>
              <w:t>имир, 2008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И. Лопухина «Логопедия 550 занимательных упражнений для развития речи»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А.Д.Филиппова, Н. Д. Шуравина «Говори правильно» М., 1963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Л.Н.Смирнова «Логопедия в детском саду» М., 2007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 О.С.Гомзяк «Говорим правильно» М., 2008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Л.Г. Селихова «Ознакомление с природой и развитие речи»(5-7 лет) М., 2008</w:t>
            </w:r>
          </w:p>
          <w:p w:rsidR="00D96F23" w:rsidRDefault="00D96F23">
            <w:pPr>
              <w:tabs>
                <w:tab w:val="left" w:pos="1620"/>
              </w:tabs>
              <w:rPr>
                <w:sz w:val="28"/>
              </w:rPr>
            </w:pPr>
          </w:p>
        </w:tc>
      </w:tr>
      <w:tr w:rsidR="00D96F23">
        <w:tc>
          <w:tcPr>
            <w:tcW w:w="2376" w:type="dxa"/>
          </w:tcPr>
          <w:p w:rsidR="00D96F23" w:rsidRDefault="008D0388">
            <w:pPr>
              <w:tabs>
                <w:tab w:val="left" w:pos="1620"/>
              </w:tabs>
              <w:rPr>
                <w:sz w:val="28"/>
              </w:rPr>
            </w:pPr>
            <w:r>
              <w:rPr>
                <w:sz w:val="28"/>
              </w:rPr>
              <w:t>Художественно эстетическое развитие</w:t>
            </w:r>
          </w:p>
        </w:tc>
        <w:tc>
          <w:tcPr>
            <w:tcW w:w="8364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Примерная основная общеобразовательная программа  дошкольного образования «От рождения до школы» / Под ред. Н.Е.Вераксы, Т.С.Комаровой, М.А.Ва</w:t>
            </w:r>
            <w:r>
              <w:rPr>
                <w:sz w:val="28"/>
              </w:rPr>
              <w:t>сильевой. – М. Мозаика-синтез, 2010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 xml:space="preserve"> «Национально-региональный компонент как отражение регионального своеобразия», автор Котиева Ф.Р., Назрань «Пилигрим» 2011г.</w:t>
            </w:r>
          </w:p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«Методика музыкального воспитания в детском саду» под редакцией Н.А.Ветлугиной</w:t>
            </w:r>
          </w:p>
          <w:p w:rsidR="00D96F23" w:rsidRDefault="00D96F23">
            <w:pPr>
              <w:tabs>
                <w:tab w:val="left" w:pos="1620"/>
              </w:tabs>
              <w:rPr>
                <w:sz w:val="28"/>
              </w:rPr>
            </w:pPr>
          </w:p>
        </w:tc>
      </w:tr>
      <w:tr w:rsidR="00D96F23">
        <w:trPr>
          <w:trHeight w:val="3093"/>
        </w:trPr>
        <w:tc>
          <w:tcPr>
            <w:tcW w:w="2376" w:type="dxa"/>
          </w:tcPr>
          <w:p w:rsidR="00D96F23" w:rsidRDefault="008D0388">
            <w:pPr>
              <w:tabs>
                <w:tab w:val="left" w:pos="1620"/>
                <w:tab w:val="left" w:pos="2160"/>
              </w:tabs>
              <w:rPr>
                <w:sz w:val="28"/>
              </w:rPr>
            </w:pPr>
            <w:r>
              <w:rPr>
                <w:sz w:val="28"/>
              </w:rPr>
              <w:t xml:space="preserve">  Физкультурно</w:t>
            </w:r>
            <w:r>
              <w:rPr>
                <w:sz w:val="28"/>
              </w:rPr>
              <w:t xml:space="preserve">-оздоровительное </w:t>
            </w:r>
          </w:p>
          <w:p w:rsidR="00D96F23" w:rsidRDefault="008D0388">
            <w:pPr>
              <w:tabs>
                <w:tab w:val="left" w:pos="1620"/>
                <w:tab w:val="left" w:pos="2160"/>
              </w:tabs>
              <w:rPr>
                <w:sz w:val="28"/>
              </w:rPr>
            </w:pPr>
            <w:r>
              <w:rPr>
                <w:sz w:val="28"/>
              </w:rPr>
              <w:t xml:space="preserve">     развитие          </w:t>
            </w:r>
          </w:p>
        </w:tc>
        <w:tc>
          <w:tcPr>
            <w:tcW w:w="8364" w:type="dxa"/>
          </w:tcPr>
          <w:p w:rsidR="00D96F23" w:rsidRDefault="008D0388">
            <w:pPr>
              <w:rPr>
                <w:sz w:val="28"/>
              </w:rPr>
            </w:pPr>
            <w:r>
              <w:rPr>
                <w:sz w:val="28"/>
              </w:rPr>
              <w:t>Примерная основная общеобразовательная программа  дошкольного образования «От рождения до школы» / Под ред. Н.Е.Вераксы, Т.С.Комаровой, М.А.Васильевой. – М. Мозаика-синтез, 2010</w:t>
            </w:r>
          </w:p>
          <w:p w:rsidR="00D96F23" w:rsidRDefault="008D0388">
            <w:pPr>
              <w:tabs>
                <w:tab w:val="left" w:pos="807"/>
                <w:tab w:val="left" w:pos="1602"/>
                <w:tab w:val="left" w:pos="2382"/>
              </w:tabs>
              <w:ind w:left="221" w:hanging="221"/>
              <w:rPr>
                <w:sz w:val="28"/>
              </w:rPr>
            </w:pPr>
            <w:r>
              <w:rPr>
                <w:sz w:val="28"/>
              </w:rPr>
              <w:t xml:space="preserve">«Занимательная физкультура», автор </w:t>
            </w:r>
            <w:r>
              <w:rPr>
                <w:sz w:val="28"/>
              </w:rPr>
              <w:t>Утробина</w:t>
            </w:r>
          </w:p>
        </w:tc>
      </w:tr>
    </w:tbl>
    <w:p w:rsidR="00D96F23" w:rsidRDefault="008D0388">
      <w:pPr>
        <w:pStyle w:val="21"/>
        <w:tabs>
          <w:tab w:val="clear" w:pos="3591"/>
          <w:tab w:val="left" w:pos="7680"/>
        </w:tabs>
        <w:spacing w:before="480" w:after="7320"/>
      </w:pPr>
      <w:r>
        <w:rPr>
          <w:b/>
        </w:rPr>
        <w:tab/>
      </w:r>
    </w:p>
    <w:p w:rsidR="00D96F23" w:rsidRDefault="008D0388">
      <w:pPr>
        <w:pStyle w:val="21"/>
        <w:tabs>
          <w:tab w:val="clear" w:pos="3591"/>
          <w:tab w:val="left" w:pos="1664"/>
        </w:tabs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</w:t>
      </w:r>
      <w:r>
        <w:t xml:space="preserve">Приложение    </w:t>
      </w:r>
      <w:r>
        <w:rPr>
          <w:b/>
        </w:rPr>
        <w:t>Модель взаимодействия педагогов-специалистов, воспитателей и родителей.</w:t>
      </w:r>
    </w:p>
    <w:p w:rsidR="00D96F23" w:rsidRDefault="008D0388">
      <w:pPr>
        <w:pStyle w:val="21"/>
        <w:tabs>
          <w:tab w:val="clear" w:pos="3591"/>
          <w:tab w:val="left" w:pos="1664"/>
        </w:tabs>
        <w:spacing w:before="240"/>
      </w:pPr>
      <w:r>
        <w:rPr>
          <w:b/>
        </w:rPr>
        <w:t xml:space="preserve">          </w:t>
      </w:r>
      <w:r>
        <w:t>В детском саду работают специа</w:t>
      </w:r>
      <w:r>
        <w:t>листы:  музыкальный руководитель, учитель-логопед, педагог-психолог, инструктор по физической культуре, медсестра.</w:t>
      </w:r>
    </w:p>
    <w:p w:rsidR="00D96F23" w:rsidRDefault="008D0388">
      <w:pPr>
        <w:pStyle w:val="21"/>
        <w:tabs>
          <w:tab w:val="clear" w:pos="3591"/>
          <w:tab w:val="left" w:pos="1664"/>
        </w:tabs>
        <w:jc w:val="center"/>
        <w:rPr>
          <w:b/>
          <w:color w:val="632423"/>
          <w:sz w:val="36"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b/>
          <w:color w:val="632423"/>
          <w:sz w:val="36"/>
        </w:rPr>
        <w:t>Взаимодей</w:t>
      </w:r>
      <w:r>
        <w:rPr>
          <w:b/>
          <w:color w:val="632423"/>
          <w:sz w:val="36"/>
        </w:rPr>
        <w:t>ствие специалистов с воспитателем и родителями</w:t>
      </w:r>
    </w:p>
    <w:p w:rsidR="00D96F23" w:rsidRDefault="00D96F23">
      <w:pPr>
        <w:pStyle w:val="21"/>
        <w:jc w:val="center"/>
        <w:rPr>
          <w:b/>
        </w:rPr>
      </w:pPr>
    </w:p>
    <w:p w:rsidR="00D96F23" w:rsidRDefault="00D96F23">
      <w:pPr>
        <w:pStyle w:val="21"/>
        <w:jc w:val="center"/>
        <w:rPr>
          <w:b/>
        </w:rPr>
      </w:pPr>
    </w:p>
    <w:p w:rsidR="00D96F23" w:rsidRDefault="008D0388">
      <w:pPr>
        <w:pStyle w:val="21"/>
        <w:tabs>
          <w:tab w:val="clear" w:pos="3591"/>
          <w:tab w:val="left" w:pos="4058"/>
        </w:tabs>
      </w:pPr>
      <w:r>
        <w:tab/>
      </w:r>
    </w:p>
    <w:p w:rsidR="00D96F23" w:rsidRDefault="00D96F23">
      <w:pPr>
        <w:pStyle w:val="21"/>
        <w:tabs>
          <w:tab w:val="clear" w:pos="3591"/>
          <w:tab w:val="left" w:pos="4058"/>
        </w:tabs>
      </w:pPr>
    </w:p>
    <w:p w:rsidR="00D96F23" w:rsidRDefault="00D96F23">
      <w:pPr>
        <w:pStyle w:val="21"/>
      </w:pPr>
    </w:p>
    <w:p w:rsidR="00D96F23" w:rsidRDefault="008D0388">
      <w:pPr>
        <w:pStyle w:val="21"/>
        <w:tabs>
          <w:tab w:val="left" w:pos="1477"/>
          <w:tab w:val="left" w:pos="11880"/>
        </w:tabs>
      </w:pPr>
      <w:r>
        <w:tab/>
      </w:r>
      <w:r>
        <w:tab/>
      </w:r>
      <w:r>
        <w:tab/>
      </w:r>
    </w:p>
    <w:p w:rsidR="00D96F23" w:rsidRDefault="008D0388">
      <w:pPr>
        <w:pStyle w:val="21"/>
        <w:tabs>
          <w:tab w:val="clear" w:pos="3591"/>
          <w:tab w:val="left" w:pos="6228"/>
        </w:tabs>
      </w:pPr>
      <w:r>
        <w:tab/>
      </w:r>
    </w:p>
    <w:p w:rsidR="00D96F23" w:rsidRDefault="00D96F23">
      <w:pPr>
        <w:pStyle w:val="21"/>
      </w:pPr>
    </w:p>
    <w:p w:rsidR="00D96F23" w:rsidRDefault="008D0388">
      <w:pPr>
        <w:pStyle w:val="21"/>
      </w:pPr>
      <w:r>
        <w:tab/>
      </w:r>
    </w:p>
    <w:p w:rsidR="00D96F23" w:rsidRDefault="008D0388">
      <w:pPr>
        <w:pStyle w:val="21"/>
        <w:tabs>
          <w:tab w:val="clear" w:pos="3591"/>
          <w:tab w:val="left" w:pos="6302"/>
        </w:tabs>
      </w:pPr>
      <w:r>
        <w:tab/>
      </w:r>
    </w:p>
    <w:p w:rsidR="00D96F23" w:rsidRDefault="008D0388">
      <w:pPr>
        <w:pStyle w:val="21"/>
        <w:tabs>
          <w:tab w:val="clear" w:pos="3591"/>
          <w:tab w:val="left" w:pos="4060"/>
          <w:tab w:val="left" w:pos="6940"/>
        </w:tabs>
      </w:pPr>
      <w:r>
        <w:tab/>
      </w:r>
      <w:r>
        <w:tab/>
      </w:r>
      <w:r>
        <w:tab/>
      </w:r>
    </w:p>
    <w:p w:rsidR="00D96F23" w:rsidRDefault="00D96F23">
      <w:pPr>
        <w:pStyle w:val="21"/>
      </w:pPr>
    </w:p>
    <w:p w:rsidR="00D96F23" w:rsidRDefault="00D96F23">
      <w:pPr>
        <w:pStyle w:val="21"/>
      </w:pPr>
    </w:p>
    <w:p w:rsidR="00D96F23" w:rsidRDefault="008D0388">
      <w:pPr>
        <w:pStyle w:val="21"/>
      </w:pPr>
      <w:r>
        <w:t xml:space="preserve">     </w:t>
      </w:r>
    </w:p>
    <w:p w:rsidR="00D96F23" w:rsidRDefault="00D96F23">
      <w:pPr>
        <w:pStyle w:val="21"/>
      </w:pPr>
    </w:p>
    <w:p w:rsidR="00D96F23" w:rsidRDefault="008D0388">
      <w:pPr>
        <w:pStyle w:val="21"/>
        <w:tabs>
          <w:tab w:val="clear" w:pos="3591"/>
          <w:tab w:val="left" w:pos="6078"/>
        </w:tabs>
      </w:pPr>
      <w:r>
        <w:tab/>
      </w:r>
    </w:p>
    <w:p w:rsidR="00D96F23" w:rsidRDefault="008D0388">
      <w:pPr>
        <w:pStyle w:val="21"/>
        <w:tabs>
          <w:tab w:val="clear" w:pos="3591"/>
          <w:tab w:val="left" w:pos="1664"/>
        </w:tabs>
      </w:pPr>
      <w:r>
        <w:tab/>
      </w:r>
    </w:p>
    <w:p w:rsidR="00D96F23" w:rsidRDefault="00D96F23">
      <w:pPr>
        <w:pStyle w:val="21"/>
      </w:pPr>
    </w:p>
    <w:p w:rsidR="00D96F23" w:rsidRDefault="00D96F23">
      <w:pPr>
        <w:pStyle w:val="21"/>
      </w:pPr>
    </w:p>
    <w:p w:rsidR="00D96F23" w:rsidRDefault="00D96F23">
      <w:pPr>
        <w:pStyle w:val="21"/>
      </w:pPr>
    </w:p>
    <w:p w:rsidR="00D96F23" w:rsidRDefault="00D96F23">
      <w:pPr>
        <w:pStyle w:val="21"/>
      </w:pPr>
    </w:p>
    <w:p w:rsidR="00D96F23" w:rsidRDefault="00D96F23">
      <w:pPr>
        <w:pStyle w:val="21"/>
      </w:pPr>
    </w:p>
    <w:p w:rsidR="00D96F23" w:rsidRDefault="00D96F23">
      <w:pPr>
        <w:pStyle w:val="21"/>
      </w:pPr>
    </w:p>
    <w:p w:rsidR="00D96F23" w:rsidRDefault="00D96F23">
      <w:pPr>
        <w:pStyle w:val="21"/>
      </w:pPr>
    </w:p>
    <w:p w:rsidR="00D96F23" w:rsidRDefault="00D96F23">
      <w:pPr>
        <w:pStyle w:val="21"/>
      </w:pPr>
    </w:p>
    <w:p w:rsidR="00D96F23" w:rsidRDefault="00D96F23">
      <w:pPr>
        <w:pStyle w:val="21"/>
      </w:pPr>
    </w:p>
    <w:p w:rsidR="00D96F23" w:rsidRDefault="00D96F23">
      <w:pPr>
        <w:pStyle w:val="21"/>
      </w:pPr>
    </w:p>
    <w:p w:rsidR="00D96F23" w:rsidRDefault="00D96F23">
      <w:pPr>
        <w:pStyle w:val="21"/>
        <w:spacing w:after="3720"/>
      </w:pPr>
    </w:p>
    <w:p w:rsidR="00D96F23" w:rsidRDefault="008D0388">
      <w:pPr>
        <w:jc w:val="center"/>
        <w:rPr>
          <w:b/>
          <w:sz w:val="36"/>
        </w:rPr>
      </w:pPr>
      <w:r>
        <w:rPr>
          <w:b/>
          <w:sz w:val="28"/>
        </w:rPr>
        <w:lastRenderedPageBreak/>
        <w:tab/>
      </w:r>
      <w:r>
        <w:rPr>
          <w:b/>
          <w:sz w:val="48"/>
        </w:rPr>
        <w:t xml:space="preserve"> </w:t>
      </w:r>
      <w:r>
        <w:rPr>
          <w:b/>
          <w:sz w:val="40"/>
        </w:rPr>
        <w:t>Формы взаимодействия с родителями</w:t>
      </w:r>
    </w:p>
    <w:p w:rsidR="00D96F23" w:rsidRDefault="008D0388">
      <w:pPr>
        <w:spacing w:after="960"/>
        <w:jc w:val="center"/>
        <w:rPr>
          <w:sz w:val="36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2495550</wp:posOffset>
                </wp:positionH>
                <wp:positionV relativeFrom="paragraph">
                  <wp:posOffset>585470</wp:posOffset>
                </wp:positionV>
                <wp:extent cx="1895475" cy="1114425"/>
                <wp:effectExtent l="0" t="0" r="0" b="0"/>
                <wp:wrapNone/>
                <wp:docPr id="1" name="Auto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2CDDC"/>
                          </a:solidFill>
                        </a:ln>
                      </wps:spPr>
                      <wps:txbx>
                        <w:txbxContent>
                          <w:p w:rsidR="00D96F23" w:rsidRDefault="008D0388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D96F23" w:rsidRDefault="008D0388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АНКЕТИРОВАНИЕ</w:t>
                            </w:r>
                          </w:p>
                          <w:p w:rsidR="00D96F23" w:rsidRDefault="00D96F23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AutoShape 143" o:spid="_x0000_s1026" style="position:absolute;left:0;text-align:left;margin-left:196.5pt;margin-top:46.1pt;width:149.25pt;height:8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boowEAAEkDAAAOAAAAZHJzL2Uyb0RvYy54bWysU9tu2zAMfR+wfxD0vviyZG2NOMWQIHsZ&#10;tgLtPkCR5ViAbiDV2Pn7UYqXtuvbMD/QpEgf8hzK6/vJGnZSgNq7lleLkjPlpO+0O7b819P+0y1n&#10;GIXrhPFOtfyskN9vPn5Yj6FRtR+86RQwAnHYjKHlQ4yhKQqUg7ICFz4oR8negxWRQjgWHYiR0K0p&#10;6rL8UoweugBeKkQ63V2SfJPx+17J+LPvUUVmWk6zxWwh20OyxWYtmiOIMGg5jyH+YQortKOmV6id&#10;iII9g34HZbUEj76PC+lt4fteS5U5EJuq/IvN4yCCylxIHAxXmfD/wcofpwdguqPdceaEpRV9fY4+&#10;d2bV8nMSaAzYUN1jeIA5QnIT26kHm97Eg01Z1PNVVDVFJumwur1bLW9WnEnKVVW1XNarhFq8fB4A&#10;4zflLUtOy4G2lsUUp+8YL6V/SlI39EZ3e21MDuB42BpgJ0Eb3udnRn9TZhwbqX19U5YZ+k0SX2Pc&#10;1dvdbvseg+Y1jsZOalz4Jy9Oh2kW5eC7c1Yol9C+Msf5bqUL8TrOQC9/wOY3AAAA//8DAFBLAwQU&#10;AAYACAAAACEA4k7YEd8AAAAKAQAADwAAAGRycy9kb3ducmV2LnhtbEyPzU7DMBCE70i8g7VI3Kjz&#10;I1KSxqkKCA6caEA9u87iWMTrKHab8PaYEz2OZjTzTb1d7MDOOHnjSEC6SoAhKdcZ0gI+P17uHoD5&#10;IKmTgyMU8IMets31VS2rzs20x3MbNIsl5CspoA9hrDj3qkcr/cqNSNH7cpOVIcpJ826Scyy3A8+S&#10;pOBWGooLvRzxqUf13Z6sAP36/DanbfLI1U6/H4yivTG5ELc3y24DLOAS/sPwhx/RoYlMR3eizrNB&#10;QF7m8UsQUGYZsBgoyvQe2FFAVqzXwJuaX15ofgEAAP//AwBQSwECLQAUAAYACAAAACEAtoM4kv4A&#10;AADhAQAAEwAAAAAAAAAAAAAAAAAAAAAAW0NvbnRlbnRfVHlwZXNdLnhtbFBLAQItABQABgAIAAAA&#10;IQA4/SH/1gAAAJQBAAALAAAAAAAAAAAAAAAAAC8BAABfcmVscy8ucmVsc1BLAQItABQABgAIAAAA&#10;IQAkQjboowEAAEkDAAAOAAAAAAAAAAAAAAAAAC4CAABkcnMvZTJvRG9jLnhtbFBLAQItABQABgAI&#10;AAAAIQDiTtgR3wAAAAoBAAAPAAAAAAAAAAAAAAAAAP0DAABkcnMvZG93bnJldi54bWxQSwUGAAAA&#10;AAQABADzAAAACQUAAAAA&#10;" o:allowoverlap="f" strokecolor="#92cddc" strokeweight="1pt">
                <v:textbox>
                  <w:txbxContent>
                    <w:p w:rsidR="00D96F23" w:rsidRDefault="008D0388">
                      <w:pPr>
                        <w:jc w:val="both"/>
                        <w:rPr>
                          <w:b/>
                          <w:sz w:val="18"/>
                        </w:rPr>
                      </w:pPr>
                      <w:r>
                        <w:t xml:space="preserve"> </w:t>
                      </w:r>
                    </w:p>
                    <w:p w:rsidR="00D96F23" w:rsidRDefault="008D0388">
                      <w:pPr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АНКЕТИРОВАНИЕ</w:t>
                      </w:r>
                    </w:p>
                    <w:p w:rsidR="00D96F23" w:rsidRDefault="00D96F23"/>
                  </w:txbxContent>
                </v:textbox>
              </v:rect>
            </w:pict>
          </mc:Fallback>
        </mc:AlternateContent>
      </w:r>
    </w:p>
    <w:p w:rsidR="00D96F23" w:rsidRDefault="00D96F23">
      <w:pPr>
        <w:jc w:val="center"/>
        <w:rPr>
          <w:sz w:val="36"/>
        </w:rPr>
      </w:pPr>
    </w:p>
    <w:p w:rsidR="00D96F23" w:rsidRDefault="008D0388">
      <w:pPr>
        <w:jc w:val="center"/>
        <w:rPr>
          <w:sz w:val="36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allowOverlap="0">
                <wp:simplePos x="0" y="0"/>
                <wp:positionH relativeFrom="column">
                  <wp:posOffset>-104775</wp:posOffset>
                </wp:positionH>
                <wp:positionV relativeFrom="paragraph">
                  <wp:posOffset>106680</wp:posOffset>
                </wp:positionV>
                <wp:extent cx="2057400" cy="1046480"/>
                <wp:effectExtent l="0" t="0" r="0" b="0"/>
                <wp:wrapNone/>
                <wp:docPr id="3" name="Auto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ABF8F"/>
                          </a:solidFill>
                        </a:ln>
                      </wps:spPr>
                      <wps:txbx>
                        <w:txbxContent>
                          <w:p w:rsidR="00D96F23" w:rsidRDefault="008D0388">
                            <w:pPr>
                              <w:rPr>
                                <w:sz w:val="18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z w:val="18"/>
                              </w:rPr>
                              <w:t>ПЕРВИЧНОЕ</w:t>
                            </w:r>
                          </w:p>
                          <w:p w:rsidR="00D96F23" w:rsidRDefault="008D03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ЗНАКОМСТВО, БЕСЕДА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AutoShape 142" o:spid="_x0000_s1027" style="position:absolute;left:0;text-align:left;margin-left:-8.25pt;margin-top:8.4pt;width:162pt;height:82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qapAEAAFADAAAOAAAAZHJzL2Uyb0RvYy54bWysU9tu2zAMfR+wfxD0vviyrA2MOEW3wnsZ&#10;tgLdPkCRpViAbiDV2Pn7UWqabuvDgGF+oEWROuQ5lLY3i7PsqABN8D1vVjVnysswGn/o+Y/vw7sN&#10;Z5iEH4UNXvX8pJDf7N6+2c6xU22Ygh0VMALx2M2x51NKsasqlJNyAlchKk9BHcCJRC4cqhHETOjO&#10;Vm1dX1VzgDFCkAqRdu+egnxX8LVWMn3TGlVitufUWyoWit1nW+22ojuAiJOR5zbEP3ThhPFU9AJ1&#10;J5Jgj2BeQTkjIWDQaSWDq4LWRqrCgdg09R9sHiYRVeFC4mC8yIT/D1Z+Pd4DM2PP33PmhaMR3T6m&#10;UCqzZt1mgeaIHeU9xHs4e0jLzHbR4PKfeLCliHq6iKqWxCRttvWH63VN2kuKNfX6ar0pslcvxyNg&#10;+qyCY3nRc6CpFTHF8QsmKkmpzym5GgZrxsFYWxw47D9ZYEdBEx7Kl3umI7+lWc9mKt9eUyd/wbj9&#10;OGyG1xiEaD0BZzWe+OdVWvZLka95VmofxlMRqmTS2Eoz5yuW78WvfsF7eQi7nwAAAP//AwBQSwME&#10;FAAGAAgAAAAhAKJj03HgAAAACgEAAA8AAABkcnMvZG93bnJldi54bWxMj0FLw0AQhe+C/2EZwVu7&#10;SdVYYjalCEWh0GJbweN2d0yCu7Mhu23jv3c86XHe+3jzXrUYvRNnHGIXSEE+zUAgmWA7ahQc9qvJ&#10;HERMmqx2gVDBN0ZY1NdXlS5tuNAbnnepERxCsdQK2pT6UspoWvQ6TkOPxN5nGLxOfA6NtIO+cLh3&#10;cpZlhfS6I/7Q6h6fWzRfu5NXID82s/U+HF7XL8v71mzIrbbmXanbm3H5BCLhmP5g+K3P1aHmTsdw&#10;IhuFUzDJiwdG2Sh4AgN32SMLRxbmeQGyruT/CfUPAAAA//8DAFBLAQItABQABgAIAAAAIQC2gziS&#10;/gAAAOEBAAATAAAAAAAAAAAAAAAAAAAAAABbQ29udGVudF9UeXBlc10ueG1sUEsBAi0AFAAGAAgA&#10;AAAhADj9If/WAAAAlAEAAAsAAAAAAAAAAAAAAAAALwEAAF9yZWxzLy5yZWxzUEsBAi0AFAAGAAgA&#10;AAAhAIi82pqkAQAAUAMAAA4AAAAAAAAAAAAAAAAALgIAAGRycy9lMm9Eb2MueG1sUEsBAi0AFAAG&#10;AAgAAAAhAKJj03HgAAAACgEAAA8AAAAAAAAAAAAAAAAA/gMAAGRycy9kb3ducmV2LnhtbFBLBQYA&#10;AAAABAAEAPMAAAALBQAAAAA=&#10;" o:allowoverlap="f" strokecolor="#fabf8f" strokeweight="1pt">
                <v:textbox>
                  <w:txbxContent>
                    <w:p w:rsidR="00D96F23" w:rsidRDefault="008D0388">
                      <w:pPr>
                        <w:rPr>
                          <w:sz w:val="18"/>
                        </w:rPr>
                      </w:pPr>
                      <w:r>
                        <w:t xml:space="preserve">       </w:t>
                      </w:r>
                      <w:r>
                        <w:rPr>
                          <w:sz w:val="18"/>
                        </w:rPr>
                        <w:t>ПЕРВИЧНОЕ</w:t>
                      </w:r>
                    </w:p>
                    <w:p w:rsidR="00D96F23" w:rsidRDefault="008D038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ЗНАКОМСТВО, БЕСЕДА</w:t>
                      </w:r>
                    </w:p>
                  </w:txbxContent>
                </v:textbox>
              </v:rect>
            </w:pict>
          </mc:Fallback>
        </mc:AlternateContent>
      </w:r>
    </w:p>
    <w:p w:rsidR="00D96F23" w:rsidRDefault="008D0388">
      <w:pPr>
        <w:jc w:val="center"/>
        <w:rPr>
          <w:sz w:val="36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3" behindDoc="0" locked="0" layoutInCell="1" allowOverlap="0">
                <wp:simplePos x="0" y="0"/>
                <wp:positionH relativeFrom="column">
                  <wp:posOffset>4743450</wp:posOffset>
                </wp:positionH>
                <wp:positionV relativeFrom="paragraph">
                  <wp:posOffset>-5080</wp:posOffset>
                </wp:positionV>
                <wp:extent cx="2057400" cy="1044575"/>
                <wp:effectExtent l="0" t="0" r="0" b="0"/>
                <wp:wrapNone/>
                <wp:docPr id="5" name="AutoShap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2A1C7"/>
                          </a:solidFill>
                        </a:ln>
                      </wps:spPr>
                      <wps:txbx>
                        <w:txbxContent>
                          <w:p w:rsidR="00D96F23" w:rsidRDefault="008D03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ИНДИВИДУАЛЬНЫЕ</w:t>
                            </w:r>
                          </w:p>
                          <w:p w:rsidR="00D96F23" w:rsidRDefault="008D03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БЕСЕДЫ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AutoShape 144" o:spid="_x0000_s1028" style="position:absolute;left:0;text-align:left;margin-left:373.5pt;margin-top:-.4pt;width:162pt;height:82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v9owEAAFADAAAOAAAAZHJzL2Uyb0RvYy54bWysU9tO4zAQfUfaf7D8vs1FKUVRU8SCui8I&#10;kGA/wHXsxpJvGpsm/XvGbml3QdoHRB4cz8Vn5pyxl9eT0WQnIChnO1rNSkqE5a5XdtvRPy/rn1eU&#10;hMhsz7SzoqN7Eej16sfFcvStqN3gdC+AIIgN7eg7OsTo26IIfBCGhZnzwmJQOjAsognbogc2IrrR&#10;RV2Wl8XooPfguAgBvXeHIF1lfCkFj49SBhGJ7ij2FvMKed2ktVgtWbsF5gfFj22wL3RhmLJY9AR1&#10;xyIjr6A+QRnFwQUn44w7UzgpFReZA7Kpyg9sngfmReaC4gR/kil8Hyx/2D0BUX1H55RYZnBEN6/R&#10;5cqkapok0OhDi3nP/gmOVsBtYjtJMOmPPMiURd2fRBVTJByddTlfNCVqzzFWlU0zX8wTanE+7iHE&#10;38IZkjYdBZxaFpPt7kM8pL6npGrBadWvldbZgO3mVgPZMZzwOn9H9H/StCUjlq8X2Mn/MX7VN9Xt&#10;4jMG9qsttp3UOPBPuzhtpixfnU4kz8b1+yxUzsSxZarHK5buxd92xjs/hNUbAAAA//8DAFBLAwQU&#10;AAYACAAAACEASMwHct8AAAAKAQAADwAAAGRycy9kb3ducmV2LnhtbEyPQUvDQBCF74L/YRnBi9hN&#10;VRqJ2ZQg5OJBsFbpcZtdk9DsbMhM2+ivd3LS28y8x5vv5esp9OrkR+oiGlguElAe6+g6bAxs36vb&#10;R1DEFp3tI3oD355gXVxe5DZz8Yxv/rThRkkIUmYNtMxDpjXVrQ+WFnHwKNpXHINlWcdGu9GeJTz0&#10;+i5JVjrYDuVDawf/3Pr6sDkGA7vXF/7Zkbupth8VkfvkQ1myMddXU/kEiv3Ef2aY8QUdCmHaxyM6&#10;Ur2B9CGVLmxgbjDrSbqUw16m1X0Kusj1/wrFLwAAAP//AwBQSwECLQAUAAYACAAAACEAtoM4kv4A&#10;AADhAQAAEwAAAAAAAAAAAAAAAAAAAAAAW0NvbnRlbnRfVHlwZXNdLnhtbFBLAQItABQABgAIAAAA&#10;IQA4/SH/1gAAAJQBAAALAAAAAAAAAAAAAAAAAC8BAABfcmVscy8ucmVsc1BLAQItABQABgAIAAAA&#10;IQAYwPv9owEAAFADAAAOAAAAAAAAAAAAAAAAAC4CAABkcnMvZTJvRG9jLnhtbFBLAQItABQABgAI&#10;AAAAIQBIzAdy3wAAAAoBAAAPAAAAAAAAAAAAAAAAAP0DAABkcnMvZG93bnJldi54bWxQSwUGAAAA&#10;AAQABADzAAAACQUAAAAA&#10;" o:allowoverlap="f" strokecolor="#b2a1c7" strokeweight="1pt">
                <v:textbox>
                  <w:txbxContent>
                    <w:p w:rsidR="00D96F23" w:rsidRDefault="008D038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ИНДИВИДУАЛЬНЫЕ</w:t>
                      </w:r>
                    </w:p>
                    <w:p w:rsidR="00D96F23" w:rsidRDefault="008D038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БЕСЕДЫ</w:t>
                      </w:r>
                    </w:p>
                  </w:txbxContent>
                </v:textbox>
              </v:rect>
            </w:pict>
          </mc:Fallback>
        </mc:AlternateContent>
      </w:r>
    </w:p>
    <w:p w:rsidR="00D96F23" w:rsidRDefault="00D96F23">
      <w:pPr>
        <w:jc w:val="center"/>
        <w:rPr>
          <w:sz w:val="36"/>
        </w:rPr>
      </w:pPr>
    </w:p>
    <w:p w:rsidR="00D96F23" w:rsidRDefault="00D96F23">
      <w:pPr>
        <w:jc w:val="center"/>
        <w:rPr>
          <w:sz w:val="36"/>
        </w:rPr>
      </w:pPr>
    </w:p>
    <w:p w:rsidR="00D96F23" w:rsidRDefault="00D96F23">
      <w:pPr>
        <w:jc w:val="center"/>
        <w:rPr>
          <w:sz w:val="36"/>
        </w:rPr>
      </w:pPr>
    </w:p>
    <w:p w:rsidR="00D96F23" w:rsidRDefault="00D96F23">
      <w:pPr>
        <w:jc w:val="center"/>
        <w:rPr>
          <w:sz w:val="36"/>
        </w:rPr>
      </w:pPr>
    </w:p>
    <w:p w:rsidR="00D96F23" w:rsidRDefault="008D0388">
      <w:pPr>
        <w:jc w:val="center"/>
        <w:rPr>
          <w:sz w:val="36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allowOverlap="0">
                <wp:simplePos x="0" y="0"/>
                <wp:positionH relativeFrom="column">
                  <wp:posOffset>4965700</wp:posOffset>
                </wp:positionH>
                <wp:positionV relativeFrom="paragraph">
                  <wp:posOffset>6350</wp:posOffset>
                </wp:positionV>
                <wp:extent cx="1587500" cy="1119505"/>
                <wp:effectExtent l="0" t="0" r="0" b="0"/>
                <wp:wrapNone/>
                <wp:docPr id="7" name="Auto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1195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</a:ln>
                      </wps:spPr>
                      <wps:txbx>
                        <w:txbxContent>
                          <w:p w:rsidR="00D96F23" w:rsidRDefault="008D03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СОВМЕСТНЫЕ</w:t>
                            </w:r>
                          </w:p>
                          <w:p w:rsidR="00D96F23" w:rsidRDefault="008D03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МЕРОПРИЯТИЯ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AutoShape 146" o:spid="_x0000_s1029" style="position:absolute;left:0;text-align:left;margin-left:391pt;margin-top:.5pt;width:125pt;height:88.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XipQEAAFADAAAOAAAAZHJzL2Uyb0RvYy54bWysU9tuGyEQfY/Uf0C817vYceKsvLbaWs5L&#10;1URK+wGYBS8SNw3Eu/77DNhx2kbqQ1StxM6Nw5wzsFyP1pCDhKi9aymb1JRIJ3yn3b6lv35uPy8o&#10;iYm7jhvvZEuPMtL16tPVcgiNnPrem04CQRAXmyG0tE8pNFUVRS8tjxMfpMOk8mB5Qhf2VQd8QHRr&#10;qmld31SDhy6AFzJGjG5OSboq+EpJkR6UijIR01LsLZUVyrrLa7Va8mYPPPRanNvgH+jCcu3w0AvU&#10;hidOnkG/g7JagI9epYnwtvJKaSELB2TD6r/YPPU8yMIFxYnhIlP8f7Dix+ERiO5aekuJ4xZH9OU5&#10;+XIyYdc3WaAhxAbrnsIjnL2IZmY7KrD5jzzIWEQ9XkSVYyICg2y+uJ3XqL3AHGPsbl7PM2r1tj1A&#10;TPfSW5KNlgJOrYjJD99jOpW+luTToje622pjigP73TcD5MBxwtfbBfu6OaP/UWYcGVo6WzDs5N8Y&#10;22n+3mNgv8Zh21mNE/9spXE3FvlmeUeO7Hx3LEKVShxboXq+Yvle/O4XvLeHsHoBAAD//wMAUEsD&#10;BBQABgAIAAAAIQDp/CNX3wAAAAoBAAAPAAAAZHJzL2Rvd25yZXYueG1sTI9PS8NAEMXvgt9hGcGL&#10;2F1bMGnMpogogiLFNvS8TaZJMDsbdrdt+u2dnPQ0f37Dm/fy1Wh7cUIfOkcaHmYKBFLl6o4aDeX2&#10;7T4FEaKh2vSOUMMFA6yK66vcZLU70zeeNrERLEIhMxraGIdMylC1aE2YuQGJ2cF5ayKPvpG1N2cW&#10;t72cK/UoremIP7RmwJcWq5/N0bLKbpuWd2v/+pl8LeVHeTlU72qt9e3N+PwEIuIY/45hss/WoWBP&#10;e3ekOoheQ5LOOUtkwGXiajEt9twlyQJkkcv/EYpfAAAA//8DAFBLAQItABQABgAIAAAAIQC2gziS&#10;/gAAAOEBAAATAAAAAAAAAAAAAAAAAAAAAABbQ29udGVudF9UeXBlc10ueG1sUEsBAi0AFAAGAAgA&#10;AAAhADj9If/WAAAAlAEAAAsAAAAAAAAAAAAAAAAALwEAAF9yZWxzLy5yZWxzUEsBAi0AFAAGAAgA&#10;AAAhAPCo5eKlAQAAUAMAAA4AAAAAAAAAAAAAAAAALgIAAGRycy9lMm9Eb2MueG1sUEsBAi0AFAAG&#10;AAgAAAAhAOn8I1ffAAAACgEAAA8AAAAAAAAAAAAAAAAA/wMAAGRycy9kb3ducmV2LnhtbFBLBQYA&#10;AAAABAAEAPMAAAALBQAAAAA=&#10;" o:allowoverlap="f" fillcolor="#4f81bd" strokecolor="#f2f2f2" strokeweight="3pt">
                <v:textbox>
                  <w:txbxContent>
                    <w:p w:rsidR="00D96F23" w:rsidRDefault="008D038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СОВМЕСТНЫЕ</w:t>
                      </w:r>
                    </w:p>
                    <w:p w:rsidR="00D96F23" w:rsidRDefault="008D038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МЕРОПРИЯТИЯ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5" behindDoc="0" locked="0" layoutInCell="1" allowOverlap="0">
                <wp:simplePos x="0" y="0"/>
                <wp:positionH relativeFrom="column">
                  <wp:posOffset>200025</wp:posOffset>
                </wp:positionH>
                <wp:positionV relativeFrom="paragraph">
                  <wp:posOffset>6350</wp:posOffset>
                </wp:positionV>
                <wp:extent cx="1571625" cy="1119505"/>
                <wp:effectExtent l="0" t="0" r="0" b="0"/>
                <wp:wrapNone/>
                <wp:docPr id="9" name="Auto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119505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12700">
                          <a:solidFill>
                            <a:srgbClr val="8064A2"/>
                          </a:solidFill>
                        </a:ln>
                      </wps:spPr>
                      <wps:txbx>
                        <w:txbxContent>
                          <w:p w:rsidR="00D96F23" w:rsidRDefault="008D03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ГРУППОВЫЕ</w:t>
                            </w:r>
                          </w:p>
                          <w:p w:rsidR="00D96F23" w:rsidRDefault="008D03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КОНСУЛЬТАЦИИ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AutoShape 145" o:spid="_x0000_s1030" style="position:absolute;left:0;text-align:left;margin-left:15.75pt;margin-top:.5pt;width:123.75pt;height:88.1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SAqgEAAFADAAAOAAAAZHJzL2Uyb0RvYy54bWysU9tu2zAMfS+wfxD0vtgycmmNOEXWonsp&#10;2gLdPkCRpViAbqDU2Pn7UWqatuvbsBeaFKlDnkN5fT1ZQw4Sovauo2xWUyKd8L12+47+/nX3/ZKS&#10;mLjrufFOdvQoI73efLtYj6GVjR+86SUQBHGxHUNHh5RCW1VRDNLyOPNBOkwqD5YnDGFf9cBHRLem&#10;aup6WY0e+gBeyBjx9PY1STcFXykp0qNSUSZiOoqzpWKh2F221WbN2z3wMGhxGoP/wxSWa4dNz1C3&#10;PHHyAvoLlNUCfPQqzYS3lVdKC1k4IBtW/8XmeeBBFi4oTgxnmeL/gxUPhycguu/oFSWOW1zR9iX5&#10;0pmw+SILNIbYYt1zeIJTFNHNbCcFNn+RB5mKqMezqHJKROAhW6zYsllQIjDHGLta1AW1er8eIKaf&#10;0luSnY4Cbq2IyQ/3MWFLLH0ryd2iN7q/08aUAPa7GwPkwHHDP5otu1nlmfHKpzLjyIjtm1VdF+hP&#10;yfgR47JezrfNVwxENA6Bsxqv/LOXpt1U5Ju/KbXz/bEIVSpxbWWY0xPL7+JjXPDef4TNHwAAAP//&#10;AwBQSwMEFAAGAAgAAAAhAAiUD9bbAAAACAEAAA8AAABkcnMvZG93bnJldi54bWxMT9tKw0AQfRf8&#10;h2UE3+wmLW00ZlOkEJCCSGs+YJodk2B2NmS3bfx7xyd9mzPncC7FdnaDutAUes8G0kUCirjxtufW&#10;QP1RPTyCChHZ4uCZDHxTgG15e1Ngbv2VD3Q5xlaJCYccDXQxjrnWoenIYVj4kVi4Tz85jAKnVtsJ&#10;r2LuBr1Mko122LMkdDjSrqPm63h2BkL1nu73xOt256rXWI+23rxFY+7v5pdnUJHm+CeG3/pSHUrp&#10;dPJntkENBlbpWpTyl0VCL7MnOU6Cs2wFuiz0/wHlDwAAAP//AwBQSwECLQAUAAYACAAAACEAtoM4&#10;kv4AAADhAQAAEwAAAAAAAAAAAAAAAAAAAAAAW0NvbnRlbnRfVHlwZXNdLnhtbFBLAQItABQABgAI&#10;AAAAIQA4/SH/1gAAAJQBAAALAAAAAAAAAAAAAAAAAC8BAABfcmVscy8ucmVsc1BLAQItABQABgAI&#10;AAAAIQCDOASAqgEAAFADAAAOAAAAAAAAAAAAAAAAAC4CAABkcnMvZTJvRG9jLnhtbFBLAQItABQA&#10;BgAIAAAAIQAIlA/W2wAAAAgBAAAPAAAAAAAAAAAAAAAAAAQEAABkcnMvZG93bnJldi54bWxQSwUG&#10;AAAAAAQABADzAAAADAUAAAAA&#10;" o:allowoverlap="f" fillcolor="#b2a1c7" strokecolor="#8064a2" strokeweight="1pt">
                <v:textbox>
                  <w:txbxContent>
                    <w:p w:rsidR="00D96F23" w:rsidRDefault="008D038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ГРУППОВЫЕ</w:t>
                      </w:r>
                    </w:p>
                    <w:p w:rsidR="00D96F23" w:rsidRDefault="008D038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КОНСУЛЬТАЦИИ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D96F23" w:rsidRDefault="00D96F23">
      <w:pPr>
        <w:jc w:val="center"/>
        <w:rPr>
          <w:sz w:val="36"/>
        </w:rPr>
      </w:pPr>
    </w:p>
    <w:p w:rsidR="00D96F23" w:rsidRDefault="00D96F23">
      <w:pPr>
        <w:jc w:val="center"/>
        <w:rPr>
          <w:sz w:val="36"/>
        </w:rPr>
      </w:pPr>
    </w:p>
    <w:p w:rsidR="00D96F23" w:rsidRDefault="00D96F23">
      <w:pPr>
        <w:jc w:val="center"/>
        <w:rPr>
          <w:sz w:val="36"/>
        </w:rPr>
      </w:pPr>
    </w:p>
    <w:p w:rsidR="00D96F23" w:rsidRDefault="00D96F23">
      <w:pPr>
        <w:jc w:val="center"/>
        <w:rPr>
          <w:sz w:val="36"/>
        </w:rPr>
      </w:pPr>
    </w:p>
    <w:p w:rsidR="00D96F23" w:rsidRDefault="00D96F23">
      <w:pPr>
        <w:jc w:val="center"/>
        <w:rPr>
          <w:sz w:val="36"/>
        </w:rPr>
      </w:pPr>
    </w:p>
    <w:p w:rsidR="00D96F23" w:rsidRDefault="00D96F23">
      <w:pPr>
        <w:jc w:val="center"/>
        <w:rPr>
          <w:sz w:val="36"/>
        </w:rPr>
      </w:pPr>
    </w:p>
    <w:p w:rsidR="00D96F23" w:rsidRDefault="008D0388">
      <w:pPr>
        <w:jc w:val="center"/>
        <w:rPr>
          <w:sz w:val="36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6" behindDoc="0" locked="0" layoutInCell="1" allowOverlap="0">
                <wp:simplePos x="0" y="0"/>
                <wp:positionH relativeFrom="column">
                  <wp:posOffset>4591685</wp:posOffset>
                </wp:positionH>
                <wp:positionV relativeFrom="paragraph">
                  <wp:posOffset>96520</wp:posOffset>
                </wp:positionV>
                <wp:extent cx="1799590" cy="1285875"/>
                <wp:effectExtent l="0" t="0" r="0" b="0"/>
                <wp:wrapNone/>
                <wp:docPr id="11" name="Auto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2858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12700">
                          <a:solidFill>
                            <a:srgbClr val="9BBB59"/>
                          </a:solidFill>
                        </a:ln>
                      </wps:spPr>
                      <wps:txbx>
                        <w:txbxContent>
                          <w:p w:rsidR="00D96F23" w:rsidRDefault="008D03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НАГЛЯДНАЯ</w:t>
                            </w:r>
                          </w:p>
                          <w:p w:rsidR="00D96F23" w:rsidRDefault="008D03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ИНФОРМАЦИЯ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AutoShape 149" o:spid="_x0000_s1031" style="position:absolute;left:0;text-align:left;margin-left:361.55pt;margin-top:7.6pt;width:141.7pt;height:101.2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OsqgEAAFEDAAAOAAAAZHJzL2Uyb0RvYy54bWysU8tu2zAQvBfoPxC815KMOrYEy0EdI70U&#10;bYCkH0BTlEWAL+wylvz3XdKu47S3opcV96HZnVlyfT9Zw44KUHvX8mpWcqac9J12h5b/fHn8tOIM&#10;o3CdMN6plp8U8vvNxw/rMTRq7gdvOgWMQBw2Y2j5EGNoigLloKzAmQ/KUbL3YEUkFw5FB2IkdGuK&#10;eVneFaOHLoCXCpGiu3OSbzJ+3ysZf/Q9qshMy2m2mC1ku0+22KxFcwARBi0vY4h/mMIK7ajpFWon&#10;omCvoP+CslqCR9/HmfS28H2vpcociE1V/sHmeRBBZS4kDoarTPj/YOX34xMw3dHuKs6csLSjL6/R&#10;59as+lwnhcaADRU+hye4eEjHRHfqwaYvEWFTVvV0VVVNkUkKVsu6XtQkvqRcNV8tVstFQi3efg+A&#10;8avylqVDy4HWltUUx28Yz6W/S1I39EZ3j9qY7MBh/2CAHQWt+GG+u6u3F/R3ZcaxMbVflmWGfpfE&#10;W4x6u90uMm+a8KaMPONo7KTGmX86xWk/Zf0ypxTZ++6UhcqVtLdM9XLH0sW49TPe20vY/AIAAP//&#10;AwBQSwMEFAAGAAgAAAAhAJysgaHeAAAACwEAAA8AAABkcnMvZG93bnJldi54bWxMj01PhDAQhu8m&#10;/odmTLy5BcyKQcpm1Zg13kSN14EOH5FOCe0C++/tnvQ4eZ+87zP5bjWDmGlyvWUF8SYCQVxb3XOr&#10;4PPj5eYehPPIGgfLpOBEDnbF5UWOmbYLv9Nc+laEEnYZKui8HzMpXd2RQbexI3HIGjsZ9OGcWqkn&#10;XEK5GWQSRXfSYM9hocORnjqqf8qjUfA220Nzej7g1+NrvGBTVvvvulLq+mrdP4DwtPo/GM76QR2K&#10;4FTZI2snBgVpchsHNATbBMQZCHNbEJWCJE5TkEUu//9Q/AIAAP//AwBQSwECLQAUAAYACAAAACEA&#10;toM4kv4AAADhAQAAEwAAAAAAAAAAAAAAAAAAAAAAW0NvbnRlbnRfVHlwZXNdLnhtbFBLAQItABQA&#10;BgAIAAAAIQA4/SH/1gAAAJQBAAALAAAAAAAAAAAAAAAAAC8BAABfcmVscy8ucmVsc1BLAQItABQA&#10;BgAIAAAAIQDosVOsqgEAAFEDAAAOAAAAAAAAAAAAAAAAAC4CAABkcnMvZTJvRG9jLnhtbFBLAQIt&#10;ABQABgAIAAAAIQCcrIGh3gAAAAsBAAAPAAAAAAAAAAAAAAAAAAQEAABkcnMvZG93bnJldi54bWxQ&#10;SwUGAAAAAAQABADzAAAADwUAAAAA&#10;" o:allowoverlap="f" fillcolor="#c2d69b" strokecolor="#9bbb59" strokeweight="1pt">
                <v:textbox>
                  <w:txbxContent>
                    <w:p w:rsidR="00D96F23" w:rsidRDefault="008D038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НАГЛЯДНАЯ</w:t>
                      </w:r>
                    </w:p>
                    <w:p w:rsidR="00D96F23" w:rsidRDefault="008D038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ИНФОРМАЦИЯ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7" behindDoc="0" locked="0" layoutInCell="1" allowOverlap="0">
                <wp:simplePos x="0" y="0"/>
                <wp:positionH relativeFrom="column">
                  <wp:posOffset>238125</wp:posOffset>
                </wp:positionH>
                <wp:positionV relativeFrom="paragraph">
                  <wp:posOffset>96520</wp:posOffset>
                </wp:positionV>
                <wp:extent cx="1714500" cy="1285875"/>
                <wp:effectExtent l="0" t="0" r="0" b="0"/>
                <wp:wrapNone/>
                <wp:docPr id="13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8587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127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:rsidR="00D96F23" w:rsidRDefault="008D03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РОДИТЕЛЬСКИЕ</w:t>
                            </w:r>
                          </w:p>
                          <w:p w:rsidR="00D96F23" w:rsidRDefault="008D03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СОБРАНИЯ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AutoShape 147" o:spid="_x0000_s1032" style="position:absolute;left:0;text-align:left;margin-left:18.75pt;margin-top:7.6pt;width:135pt;height:101.2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KNpQEAAFEDAAAOAAAAZHJzL2Uyb0RvYy54bWysU8tu2zAQvBfIPxC8x5Jc23IEy0HaQL0U&#10;bYC0H0BTpEWALywZS/77LmnHaZJDgaCXFffB2Z1ZanM7GU0OAoJytqXVrKREWO56Zfct/f2ru15T&#10;EiKzPdPOipYeRaC326tPm9E3Yu4Gp3sBBEFsaEbf0iFG3xRF4IMwLMycFxaT0oFhEV3YFz2wEdGN&#10;LuZluSpGB70Hx0UIGL0/Jek240spePwpZRCR6JbibDFbyHaXbLHdsGYPzA+Kn8dgH5jCMGWx6QXq&#10;nkVGnkC9gzKKgwtOxhl3pnBSKi4yB2RTlW/YPA7Mi8wFxQn+IlP4f7D8x+EBiOpxd58psczgju6e&#10;osutSbWok0KjDw0WPvoHOHsBj4nuJMGkLxIhU1b1eFFVTJFwDFZ1tViWKD7HXDVfL9f1MqEWL9c9&#10;hPhNOEPSoaWAa8tqssP3EE+lzyWpW3Ba9Z3SOjuw333VQA4MV9zdfenW3Rn9VZm2ZEzta5zkHxj1&#10;zWqxeo+B82qLYyc1TvzTKU67KeuXb6TIzvXHLFSuxL1lquc3lh7G337Ge/kTtn8AAAD//wMAUEsD&#10;BBQABgAIAAAAIQD8/B9K3wAAAAkBAAAPAAAAZHJzL2Rvd25yZXYueG1sTI/BTsMwEETvSPyDtZW4&#10;Uaep0lRpnAoVQQ8cKAFxduJtEjVeR7Hbhr9ne4Ljzoxm3+TbyfbigqPvHClYzCMQSLUzHTUKvj5f&#10;HtcgfNBkdO8IFfygh21xf5frzLgrfeClDI3gEvKZVtCGMGRS+rpFq/3cDUjsHd1odeBzbKQZ9ZXL&#10;bS/jKFpJqzviD60ecNdifSrPVsHrvnJm/Xb8Tp53unzfH7rTqi+VephNTxsQAafwF4YbPqNDwUyV&#10;O5PxolewTBNOsp7EINhfRjehUhAv0hRkkcv/C4pfAAAA//8DAFBLAQItABQABgAIAAAAIQC2gziS&#10;/gAAAOEBAAATAAAAAAAAAAAAAAAAAAAAAABbQ29udGVudF9UeXBlc10ueG1sUEsBAi0AFAAGAAgA&#10;AAAhADj9If/WAAAAlAEAAAsAAAAAAAAAAAAAAAAALwEAAF9yZWxzLy5yZWxzUEsBAi0AFAAGAAgA&#10;AAAhAGQLso2lAQAAUQMAAA4AAAAAAAAAAAAAAAAALgIAAGRycy9lMm9Eb2MueG1sUEsBAi0AFAAG&#10;AAgAAAAhAPz8H0rfAAAACQEAAA8AAAAAAAAAAAAAAAAA/wMAAGRycy9kb3ducmV2LnhtbFBLBQYA&#10;AAAABAAEAPMAAAALBQAAAAA=&#10;" o:allowoverlap="f" fillcolor="#fabf8f" strokecolor="#f79646" strokeweight="1pt">
                <v:textbox>
                  <w:txbxContent>
                    <w:p w:rsidR="00D96F23" w:rsidRDefault="008D038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РОДИТЕЛЬСКИЕ</w:t>
                      </w:r>
                    </w:p>
                    <w:p w:rsidR="00D96F23" w:rsidRDefault="008D038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СОБРАНИЯ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8" behindDoc="0" locked="0" layoutInCell="1" allowOverlap="0">
                <wp:simplePos x="0" y="0"/>
                <wp:positionH relativeFrom="column">
                  <wp:posOffset>2495550</wp:posOffset>
                </wp:positionH>
                <wp:positionV relativeFrom="paragraph">
                  <wp:posOffset>164465</wp:posOffset>
                </wp:positionV>
                <wp:extent cx="1695450" cy="1155065"/>
                <wp:effectExtent l="0" t="0" r="0" b="0"/>
                <wp:wrapNone/>
                <wp:docPr id="15" name="Auto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5506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12700">
                          <a:solidFill>
                            <a:srgbClr val="C0504D"/>
                          </a:solidFill>
                        </a:ln>
                      </wps:spPr>
                      <wps:txbx>
                        <w:txbxContent>
                          <w:p w:rsidR="00D96F23" w:rsidRDefault="008D03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ОТКРЫТЫЕ</w:t>
                            </w:r>
                          </w:p>
                          <w:p w:rsidR="00D96F23" w:rsidRDefault="008D03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МЕРОПРИЯТИЯ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AutoShape 148" o:spid="_x0000_s1033" style="position:absolute;left:0;text-align:left;margin-left:196.5pt;margin-top:12.95pt;width:133.5pt;height:90.9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2zqQEAAFEDAAAOAAAAZHJzL2Uyb0RvYy54bWysU8tu2zAQvBfoPxC816IMy4kFy0ERI70E&#10;bYCkH0BTpEWALywZS/77LGnXcZpb0cuK++Dsziy1vpusIQcJUXvX0XrGKJFO+F67fUd/vzx8u6Uk&#10;Ju56bryTHT3KSO82X7+sx9DKuR+86SUQBHGxHUNHh5RCW1VRDNLyOPNBOkwqD5YndGFf9cBHRLem&#10;mjO2rEYPfQAvZIwY3Z6SdFPwlZIi/VIqykRMR3G2VCwUu8u22qx5uwceBi3OY/B/mMJy7bDpBWrL&#10;EyevoD9BWS3AR6/STHhbeaW0kIUDsqnZX2yeBx5k4YLixHCRKf4/WPHz8ARE97i7hhLHLe7o+2vy&#10;pTWpF7dZoTHEFgufwxOcvYjHTHdSYPMXiZCpqHq8qCqnRAQG6+WqWTQovsBcXTcNWzYZtXq/HiCm&#10;H9Jbkg8dBVxbUZMfHmM6lf4pyd2iN7p/0MYUB/a7ewPkwHHF29WqWS3O6B/KjCMjtp/fMFagPyTj&#10;NcY9a9hi+xkD5zUOx85qnPjnU5p2U9HvJt/IkZ3vj0WoUol7K1TPbyw/jGu/4L3/CZs3AAAA//8D&#10;AFBLAwQUAAYACAAAACEAE/f5t+AAAAAKAQAADwAAAGRycy9kb3ducmV2LnhtbEyPwU7DMBBE70j8&#10;g7VI3KhNI0KbxqkKUkGqkBCFQ49OvCSBeB3Fbpr+PcsJjjs7mnmTryfXiRGH0HrScDtTIJAqb1uq&#10;NXy8b28WIEI0ZE3nCTWcMcC6uLzITWb9id5w3MdacAiFzGhoYuwzKUPVoDNh5nsk/n36wZnI51BL&#10;O5gTh7tOzpVKpTMtcUNjenxssPreH52GzfZlxPi8e/o6lGW9O4fEPbyS1tdX02YFIuIU/8zwi8/o&#10;UDBT6Y9kg+g0JMuEt0QN87slCDakqWKhZEHdL0AWufw/ofgBAAD//wMAUEsBAi0AFAAGAAgAAAAh&#10;ALaDOJL+AAAA4QEAABMAAAAAAAAAAAAAAAAAAAAAAFtDb250ZW50X1R5cGVzXS54bWxQSwECLQAU&#10;AAYACAAAACEAOP0h/9YAAACUAQAACwAAAAAAAAAAAAAAAAAvAQAAX3JlbHMvLnJlbHNQSwECLQAU&#10;AAYACAAAACEAg5Hds6kBAABRAwAADgAAAAAAAAAAAAAAAAAuAgAAZHJzL2Uyb0RvYy54bWxQSwEC&#10;LQAUAAYACAAAACEAE/f5t+AAAAAKAQAADwAAAAAAAAAAAAAAAAADBAAAZHJzL2Rvd25yZXYueG1s&#10;UEsFBgAAAAAEAAQA8wAAABAFAAAAAA==&#10;" o:allowoverlap="f" fillcolor="#d99594" strokecolor="#c0504d" strokeweight="1pt">
                <v:textbox>
                  <w:txbxContent>
                    <w:p w:rsidR="00D96F23" w:rsidRDefault="008D038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ОТКРЫТЫЕ</w:t>
                      </w:r>
                    </w:p>
                    <w:p w:rsidR="00D96F23" w:rsidRDefault="008D038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МЕРОПРИЯТИЯ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D96F23" w:rsidRDefault="008D0388">
      <w:pPr>
        <w:tabs>
          <w:tab w:val="left" w:pos="1620"/>
        </w:tabs>
        <w:rPr>
          <w:b/>
          <w:sz w:val="36"/>
        </w:rPr>
      </w:pPr>
      <w:r>
        <w:rPr>
          <w:sz w:val="36"/>
        </w:rPr>
        <w:t xml:space="preserve">                                 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D96F23" w:rsidRDefault="00D96F23">
      <w:pPr>
        <w:jc w:val="both"/>
        <w:rPr>
          <w:b/>
          <w:sz w:val="28"/>
        </w:rPr>
      </w:pPr>
    </w:p>
    <w:p w:rsidR="00D96F23" w:rsidRDefault="00D96F23">
      <w:pPr>
        <w:pStyle w:val="ab"/>
        <w:spacing w:after="4320" w:line="240" w:lineRule="auto"/>
        <w:ind w:left="284"/>
        <w:jc w:val="both"/>
        <w:rPr>
          <w:b/>
          <w:color w:val="000000"/>
          <w:sz w:val="28"/>
          <w:u w:val="single"/>
        </w:rPr>
      </w:pPr>
    </w:p>
    <w:sectPr w:rsidR="00D96F23">
      <w:footerReference w:type="even" r:id="rId8"/>
      <w:footerReference w:type="default" r:id="rId9"/>
      <w:pgSz w:w="11906" w:h="16838" w:code="9"/>
      <w:pgMar w:top="720" w:right="720" w:bottom="720" w:left="720" w:header="708" w:footer="708" w:gutter="0"/>
      <w:pgNumType w:start="2" w:chapSep="period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88" w:rsidRDefault="008D0388">
      <w:r>
        <w:separator/>
      </w:r>
    </w:p>
  </w:endnote>
  <w:endnote w:type="continuationSeparator" w:id="0">
    <w:p w:rsidR="008D0388" w:rsidRDefault="008D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NewtonCSanPin"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notTrueType/>
    <w:pitch w:val="default"/>
  </w:font>
  <w:font w:name="Microsoft Sans Serif"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notTrueType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MS Reference Sans Serif">
    <w:panose1 w:val="020B0604030504040204"/>
    <w:charset w:val="00"/>
    <w:family w:val="roman"/>
    <w:notTrueType/>
    <w:pitch w:val="default"/>
  </w:font>
  <w:font w:name="Trebuchet MS">
    <w:panose1 w:val="020B0603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23" w:rsidRDefault="008D0388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#</w:t>
    </w:r>
    <w:r>
      <w:rPr>
        <w:rStyle w:val="afa"/>
      </w:rPr>
      <w:fldChar w:fldCharType="end"/>
    </w:r>
  </w:p>
  <w:p w:rsidR="00D96F23" w:rsidRDefault="00D96F2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23" w:rsidRDefault="00D96F2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88" w:rsidRDefault="008D0388">
      <w:r>
        <w:separator/>
      </w:r>
    </w:p>
  </w:footnote>
  <w:footnote w:type="continuationSeparator" w:id="0">
    <w:p w:rsidR="008D0388" w:rsidRDefault="008D0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23" w:rsidRDefault="00D96F23">
    <w:pPr>
      <w:pStyle w:val="ac"/>
    </w:pPr>
  </w:p>
  <w:p w:rsidR="00D96F23" w:rsidRDefault="00D96F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80046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738B0EE"/>
    <w:lvl w:ilvl="0">
      <w:start w:val="1"/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13191A"/>
    <w:multiLevelType w:val="hybridMultilevel"/>
    <w:tmpl w:val="B3D47A6C"/>
    <w:lvl w:ilvl="0" w:tplc="08783C9C">
      <w:start w:val="466"/>
      <w:numFmt w:val="bullet"/>
      <w:lvlText w:val="-"/>
      <w:lvlJc w:val="left"/>
      <w:pPr>
        <w:tabs>
          <w:tab w:val="left" w:pos="1353"/>
        </w:tabs>
        <w:ind w:left="1353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tabs>
          <w:tab w:val="left" w:pos="4264"/>
        </w:tabs>
        <w:ind w:left="426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4984"/>
        </w:tabs>
        <w:ind w:left="498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5704"/>
        </w:tabs>
        <w:ind w:left="57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6424"/>
        </w:tabs>
        <w:ind w:left="642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7144"/>
        </w:tabs>
        <w:ind w:left="714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7864"/>
        </w:tabs>
        <w:ind w:left="78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8584"/>
        </w:tabs>
        <w:ind w:left="858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9304"/>
        </w:tabs>
        <w:ind w:left="9304" w:hanging="360"/>
      </w:pPr>
      <w:rPr>
        <w:rFonts w:ascii="Wingdings" w:hAnsi="Wingdings"/>
      </w:rPr>
    </w:lvl>
  </w:abstractNum>
  <w:abstractNum w:abstractNumId="3" w15:restartNumberingAfterBreak="0">
    <w:nsid w:val="00DB6EEC"/>
    <w:multiLevelType w:val="hybridMultilevel"/>
    <w:tmpl w:val="68E473C2"/>
    <w:lvl w:ilvl="0" w:tplc="CE784CA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984F2F"/>
    <w:multiLevelType w:val="hybridMultilevel"/>
    <w:tmpl w:val="27FC33B0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6273FE8"/>
    <w:multiLevelType w:val="hybridMultilevel"/>
    <w:tmpl w:val="492A5DA2"/>
    <w:lvl w:ilvl="0" w:tplc="96720036">
      <w:start w:val="1"/>
      <w:numFmt w:val="bullet"/>
      <w:lvlText w:val="•"/>
      <w:lvlJc w:val="left"/>
      <w:pPr>
        <w:ind w:left="855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6" w15:restartNumberingAfterBreak="0">
    <w:nsid w:val="071C7CE3"/>
    <w:multiLevelType w:val="hybridMultilevel"/>
    <w:tmpl w:val="B6A69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7241BAB"/>
    <w:multiLevelType w:val="hybridMultilevel"/>
    <w:tmpl w:val="924861B2"/>
    <w:lvl w:ilvl="0" w:tplc="5640654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0D0450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EFED7B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5A0C10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95437A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A7C824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066B3E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98C380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DEA8A6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98C6A7E"/>
    <w:multiLevelType w:val="hybridMultilevel"/>
    <w:tmpl w:val="5538C6FA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/>
      </w:rPr>
    </w:lvl>
  </w:abstractNum>
  <w:abstractNum w:abstractNumId="9" w15:restartNumberingAfterBreak="0">
    <w:nsid w:val="0ACB3281"/>
    <w:multiLevelType w:val="hybridMultilevel"/>
    <w:tmpl w:val="A1FCBC8E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0" w15:restartNumberingAfterBreak="0">
    <w:nsid w:val="0EBE4219"/>
    <w:multiLevelType w:val="hybridMultilevel"/>
    <w:tmpl w:val="122A1F52"/>
    <w:lvl w:ilvl="0" w:tplc="08783C9C">
      <w:start w:val="466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0F653D2A"/>
    <w:multiLevelType w:val="hybridMultilevel"/>
    <w:tmpl w:val="4EE8773E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2" w15:restartNumberingAfterBreak="0">
    <w:nsid w:val="0FDF0C20"/>
    <w:multiLevelType w:val="hybridMultilevel"/>
    <w:tmpl w:val="D902C69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13" w15:restartNumberingAfterBreak="0">
    <w:nsid w:val="10B94ABC"/>
    <w:multiLevelType w:val="hybridMultilevel"/>
    <w:tmpl w:val="0CDA8B22"/>
    <w:lvl w:ilvl="0" w:tplc="04190001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/>
      </w:rPr>
    </w:lvl>
  </w:abstractNum>
  <w:abstractNum w:abstractNumId="14" w15:restartNumberingAfterBreak="0">
    <w:nsid w:val="119A0045"/>
    <w:multiLevelType w:val="hybridMultilevel"/>
    <w:tmpl w:val="BA6EBBB6"/>
    <w:lvl w:ilvl="0" w:tplc="B9CEB5C0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167E1E7B"/>
    <w:multiLevelType w:val="hybridMultilevel"/>
    <w:tmpl w:val="68D05F6C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6" w15:restartNumberingAfterBreak="0">
    <w:nsid w:val="16B31605"/>
    <w:multiLevelType w:val="hybridMultilevel"/>
    <w:tmpl w:val="6EEA6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E0022F5"/>
    <w:multiLevelType w:val="hybridMultilevel"/>
    <w:tmpl w:val="DFC400C4"/>
    <w:lvl w:ilvl="0" w:tplc="FFFFFFFF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23896D57"/>
    <w:multiLevelType w:val="hybridMultilevel"/>
    <w:tmpl w:val="8C50669E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24075C8E"/>
    <w:multiLevelType w:val="hybridMultilevel"/>
    <w:tmpl w:val="8CE4769C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28C25E35"/>
    <w:multiLevelType w:val="hybridMultilevel"/>
    <w:tmpl w:val="FADC687C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1" w15:restartNumberingAfterBreak="0">
    <w:nsid w:val="29902572"/>
    <w:multiLevelType w:val="hybridMultilevel"/>
    <w:tmpl w:val="CEA4FB42"/>
    <w:lvl w:ilvl="0" w:tplc="AE4A01EE">
      <w:start w:val="1"/>
      <w:numFmt w:val="bullet"/>
      <w:lvlText w:val="•"/>
      <w:lvlJc w:val="left"/>
      <w:pPr>
        <w:ind w:left="1008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/>
      </w:rPr>
    </w:lvl>
  </w:abstractNum>
  <w:abstractNum w:abstractNumId="22" w15:restartNumberingAfterBreak="0">
    <w:nsid w:val="29C63C06"/>
    <w:multiLevelType w:val="hybridMultilevel"/>
    <w:tmpl w:val="EBCEF4BE"/>
    <w:lvl w:ilvl="0" w:tplc="BFBC205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F16108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9DE021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768BFA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8F0C62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E1AB62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CF009F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7E22C0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596DC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29D46280"/>
    <w:multiLevelType w:val="hybridMultilevel"/>
    <w:tmpl w:val="66AEA24E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4" w15:restartNumberingAfterBreak="0">
    <w:nsid w:val="2A56554D"/>
    <w:multiLevelType w:val="hybridMultilevel"/>
    <w:tmpl w:val="E9D8AB0C"/>
    <w:lvl w:ilvl="0" w:tplc="967200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  <w:i w:val="0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5937632"/>
    <w:multiLevelType w:val="hybridMultilevel"/>
    <w:tmpl w:val="3ADC87DC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6" w15:restartNumberingAfterBreak="0">
    <w:nsid w:val="3AFC1948"/>
    <w:multiLevelType w:val="hybridMultilevel"/>
    <w:tmpl w:val="D06C4E9C"/>
    <w:lvl w:ilvl="0" w:tplc="10443FB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97870A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7BCAF1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3AE9E5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F80BE4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204154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5EE9D7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85C8DD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A6A7EF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3EF874A3"/>
    <w:multiLevelType w:val="hybridMultilevel"/>
    <w:tmpl w:val="584CB6D2"/>
    <w:lvl w:ilvl="0" w:tplc="08783C9C">
      <w:start w:val="466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4227057D"/>
    <w:multiLevelType w:val="hybridMultilevel"/>
    <w:tmpl w:val="98F46CD4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9" w15:restartNumberingAfterBreak="0">
    <w:nsid w:val="46CF291A"/>
    <w:multiLevelType w:val="hybridMultilevel"/>
    <w:tmpl w:val="4404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AB12DB1"/>
    <w:multiLevelType w:val="hybridMultilevel"/>
    <w:tmpl w:val="114AB0B0"/>
    <w:lvl w:ilvl="0" w:tplc="B9CEB5C0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4F7626F7"/>
    <w:multiLevelType w:val="hybridMultilevel"/>
    <w:tmpl w:val="A14EAE0C"/>
    <w:lvl w:ilvl="0" w:tplc="ACDACF8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D58FD2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F7C40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1FEF40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B22652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B06E1C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808378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A40689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F8EDF5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59F005F4"/>
    <w:multiLevelType w:val="hybridMultilevel"/>
    <w:tmpl w:val="136C7B8A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33" w15:restartNumberingAfterBreak="0">
    <w:nsid w:val="5E4A1151"/>
    <w:multiLevelType w:val="hybridMultilevel"/>
    <w:tmpl w:val="25DA6814"/>
    <w:lvl w:ilvl="0" w:tplc="B9CEB5C0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1DD2B0C"/>
    <w:multiLevelType w:val="hybridMultilevel"/>
    <w:tmpl w:val="5D9EFB82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35" w15:restartNumberingAfterBreak="0">
    <w:nsid w:val="6268048F"/>
    <w:multiLevelType w:val="hybridMultilevel"/>
    <w:tmpl w:val="80A000C4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plc="0419000F">
      <w:start w:val="1"/>
      <w:numFmt w:val="decimal"/>
      <w:lvlText w:val="%3."/>
      <w:lvlJc w:val="left"/>
      <w:pPr>
        <w:tabs>
          <w:tab w:val="left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6" w15:restartNumberingAfterBreak="0">
    <w:nsid w:val="66BD3E11"/>
    <w:multiLevelType w:val="hybridMultilevel"/>
    <w:tmpl w:val="9684B328"/>
    <w:lvl w:ilvl="0" w:tplc="8432DAE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354A79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A5A6A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57482C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E148DB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B3A59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7E256C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0A2ED4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7D6EE7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68572DA1"/>
    <w:multiLevelType w:val="hybridMultilevel"/>
    <w:tmpl w:val="A49201AE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38" w15:restartNumberingAfterBreak="0">
    <w:nsid w:val="68DA4E5E"/>
    <w:multiLevelType w:val="hybridMultilevel"/>
    <w:tmpl w:val="25DCBAAA"/>
    <w:lvl w:ilvl="0" w:tplc="BDBC824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358521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34AAB9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724E22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FB8FA5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D6A028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CF2375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1B26D3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BEE3CC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6A6153C9"/>
    <w:multiLevelType w:val="hybridMultilevel"/>
    <w:tmpl w:val="971A5650"/>
    <w:lvl w:ilvl="0" w:tplc="8B442AD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D8AECF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96EA12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F1874D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FB8CCB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4BEE37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4DCB9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C6C750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1D8233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727C5A3B"/>
    <w:multiLevelType w:val="multilevel"/>
    <w:tmpl w:val="769230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 w15:restartNumberingAfterBreak="0">
    <w:nsid w:val="74437BD7"/>
    <w:multiLevelType w:val="hybridMultilevel"/>
    <w:tmpl w:val="7A78D814"/>
    <w:lvl w:ilvl="0" w:tplc="0FFA5CD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88EFF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25C84B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9C4C4A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B48D16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722A7A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D346CB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1805A8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9CECCF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7A7C3C86"/>
    <w:multiLevelType w:val="hybridMultilevel"/>
    <w:tmpl w:val="FFAABF18"/>
    <w:lvl w:ilvl="0" w:tplc="9672003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88221E72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 w:tplc="4EC8C12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</w:rPr>
    </w:lvl>
    <w:lvl w:ilvl="3" w:tplc="A8EA9AEE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</w:rPr>
    </w:lvl>
    <w:lvl w:ilvl="4" w:tplc="3C34EFA6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</w:rPr>
    </w:lvl>
    <w:lvl w:ilvl="5" w:tplc="6046ED9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/>
      </w:rPr>
    </w:lvl>
    <w:lvl w:ilvl="6" w:tplc="2BD05622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</w:rPr>
    </w:lvl>
    <w:lvl w:ilvl="7" w:tplc="DA7A211C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</w:rPr>
    </w:lvl>
    <w:lvl w:ilvl="8" w:tplc="73AAD946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/>
      </w:rPr>
    </w:lvl>
  </w:abstractNum>
  <w:abstractNum w:abstractNumId="43" w15:restartNumberingAfterBreak="0">
    <w:nsid w:val="7D521420"/>
    <w:multiLevelType w:val="hybridMultilevel"/>
    <w:tmpl w:val="A8566180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D66068C"/>
    <w:multiLevelType w:val="hybridMultilevel"/>
    <w:tmpl w:val="F3965430"/>
    <w:lvl w:ilvl="0" w:tplc="FFFFFFF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5" w15:restartNumberingAfterBreak="0">
    <w:nsid w:val="7E8B013C"/>
    <w:multiLevelType w:val="hybridMultilevel"/>
    <w:tmpl w:val="3CF6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F937EBD"/>
    <w:multiLevelType w:val="hybridMultilevel"/>
    <w:tmpl w:val="2FC0222C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47" w15:restartNumberingAfterBreak="0">
    <w:nsid w:val="7FB11045"/>
    <w:multiLevelType w:val="hybridMultilevel"/>
    <w:tmpl w:val="170EDA1A"/>
    <w:lvl w:ilvl="0" w:tplc="B9CEB5C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/>
        </w:rPr>
      </w:lvl>
    </w:lvlOverride>
  </w:num>
  <w:num w:numId="3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3"/>
  </w:num>
  <w:num w:numId="7">
    <w:abstractNumId w:val="6"/>
  </w:num>
  <w:num w:numId="8">
    <w:abstractNumId w:val="42"/>
  </w:num>
  <w:num w:numId="9">
    <w:abstractNumId w:val="45"/>
  </w:num>
  <w:num w:numId="10">
    <w:abstractNumId w:val="35"/>
  </w:num>
  <w:num w:numId="11">
    <w:abstractNumId w:val="13"/>
  </w:num>
  <w:num w:numId="12">
    <w:abstractNumId w:val="15"/>
  </w:num>
  <w:num w:numId="13">
    <w:abstractNumId w:val="17"/>
  </w:num>
  <w:num w:numId="14">
    <w:abstractNumId w:val="44"/>
  </w:num>
  <w:num w:numId="15">
    <w:abstractNumId w:val="3"/>
  </w:num>
  <w:num w:numId="16">
    <w:abstractNumId w:val="8"/>
  </w:num>
  <w:num w:numId="17">
    <w:abstractNumId w:val="16"/>
  </w:num>
  <w:num w:numId="18">
    <w:abstractNumId w:val="20"/>
  </w:num>
  <w:num w:numId="19">
    <w:abstractNumId w:val="23"/>
  </w:num>
  <w:num w:numId="20">
    <w:abstractNumId w:val="9"/>
  </w:num>
  <w:num w:numId="21">
    <w:abstractNumId w:val="28"/>
  </w:num>
  <w:num w:numId="22">
    <w:abstractNumId w:val="11"/>
  </w:num>
  <w:num w:numId="23">
    <w:abstractNumId w:val="46"/>
  </w:num>
  <w:num w:numId="24">
    <w:abstractNumId w:val="4"/>
  </w:num>
  <w:num w:numId="25">
    <w:abstractNumId w:val="34"/>
  </w:num>
  <w:num w:numId="26">
    <w:abstractNumId w:val="25"/>
  </w:num>
  <w:num w:numId="27">
    <w:abstractNumId w:val="18"/>
  </w:num>
  <w:num w:numId="28">
    <w:abstractNumId w:val="19"/>
  </w:num>
  <w:num w:numId="29">
    <w:abstractNumId w:val="32"/>
  </w:num>
  <w:num w:numId="30">
    <w:abstractNumId w:val="37"/>
  </w:num>
  <w:num w:numId="31">
    <w:abstractNumId w:val="47"/>
  </w:num>
  <w:num w:numId="32">
    <w:abstractNumId w:val="31"/>
  </w:num>
  <w:num w:numId="33">
    <w:abstractNumId w:val="36"/>
  </w:num>
  <w:num w:numId="34">
    <w:abstractNumId w:val="38"/>
  </w:num>
  <w:num w:numId="35">
    <w:abstractNumId w:val="7"/>
  </w:num>
  <w:num w:numId="36">
    <w:abstractNumId w:val="26"/>
  </w:num>
  <w:num w:numId="37">
    <w:abstractNumId w:val="41"/>
  </w:num>
  <w:num w:numId="38">
    <w:abstractNumId w:val="22"/>
  </w:num>
  <w:num w:numId="39">
    <w:abstractNumId w:val="14"/>
  </w:num>
  <w:num w:numId="40">
    <w:abstractNumId w:val="33"/>
  </w:num>
  <w:num w:numId="41">
    <w:abstractNumId w:val="30"/>
  </w:num>
  <w:num w:numId="42">
    <w:abstractNumId w:val="12"/>
  </w:num>
  <w:num w:numId="43">
    <w:abstractNumId w:val="21"/>
  </w:num>
  <w:num w:numId="44">
    <w:abstractNumId w:val="40"/>
  </w:num>
  <w:num w:numId="45">
    <w:abstractNumId w:val="27"/>
  </w:num>
  <w:num w:numId="46">
    <w:abstractNumId w:val="10"/>
  </w:num>
  <w:num w:numId="47">
    <w:abstractNumId w:val="39"/>
  </w:num>
  <w:num w:numId="48">
    <w:abstractNumId w:val="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23"/>
    <w:rsid w:val="008D0388"/>
    <w:rsid w:val="00AF5342"/>
    <w:rsid w:val="00D9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45F3F-0856-47FC-AB67-FA6B971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ind w:right="-23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right="0" w:firstLine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hd w:val="clear" w:color="auto" w:fill="FFFFFF"/>
      <w:jc w:val="center"/>
      <w:outlineLvl w:val="3"/>
    </w:pPr>
    <w:rPr>
      <w:b/>
      <w:color w:val="32323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540"/>
    </w:pPr>
    <w:rPr>
      <w:sz w:val="28"/>
    </w:rPr>
  </w:style>
  <w:style w:type="paragraph" w:styleId="21">
    <w:name w:val="Body Text Indent 2"/>
    <w:basedOn w:val="a"/>
    <w:link w:val="22"/>
    <w:semiHidden/>
    <w:pPr>
      <w:tabs>
        <w:tab w:val="left" w:pos="3591"/>
      </w:tabs>
      <w:ind w:left="180"/>
    </w:pPr>
    <w:rPr>
      <w:sz w:val="28"/>
    </w:rPr>
  </w:style>
  <w:style w:type="paragraph" w:styleId="31">
    <w:name w:val="Body Text 3"/>
    <w:basedOn w:val="a"/>
    <w:link w:val="32"/>
    <w:semiHidden/>
    <w:pPr>
      <w:jc w:val="center"/>
    </w:pPr>
  </w:style>
  <w:style w:type="paragraph" w:styleId="a5">
    <w:name w:val="No Spacing"/>
    <w:link w:val="a6"/>
    <w:qFormat/>
    <w:pPr>
      <w:ind w:right="0" w:firstLine="0"/>
    </w:pPr>
  </w:style>
  <w:style w:type="paragraph" w:customStyle="1" w:styleId="Style11">
    <w:name w:val="Style11"/>
    <w:basedOn w:val="a"/>
    <w:pPr>
      <w:widowControl w:val="0"/>
      <w:spacing w:line="259" w:lineRule="exact"/>
      <w:ind w:firstLine="384"/>
      <w:jc w:val="both"/>
    </w:pPr>
    <w:rPr>
      <w:rFonts w:ascii="Tahoma" w:hAnsi="Tahoma"/>
    </w:rPr>
  </w:style>
  <w:style w:type="paragraph" w:customStyle="1" w:styleId="Style17">
    <w:name w:val="Style17"/>
    <w:basedOn w:val="a"/>
    <w:pPr>
      <w:widowControl w:val="0"/>
    </w:pPr>
    <w:rPr>
      <w:rFonts w:ascii="Tahoma" w:hAnsi="Tahoma"/>
    </w:rPr>
  </w:style>
  <w:style w:type="paragraph" w:customStyle="1" w:styleId="Style52">
    <w:name w:val="Style52"/>
    <w:basedOn w:val="a"/>
    <w:pPr>
      <w:widowControl w:val="0"/>
      <w:spacing w:line="262" w:lineRule="exact"/>
      <w:ind w:firstLine="173"/>
      <w:jc w:val="both"/>
    </w:pPr>
    <w:rPr>
      <w:rFonts w:ascii="Tahoma" w:hAnsi="Tahoma"/>
    </w:rPr>
  </w:style>
  <w:style w:type="paragraph" w:customStyle="1" w:styleId="Style79">
    <w:name w:val="Style79"/>
    <w:basedOn w:val="a"/>
    <w:pPr>
      <w:widowControl w:val="0"/>
      <w:spacing w:line="263" w:lineRule="exact"/>
      <w:jc w:val="right"/>
    </w:pPr>
    <w:rPr>
      <w:rFonts w:ascii="Tahoma" w:hAnsi="Tahoma"/>
    </w:rPr>
  </w:style>
  <w:style w:type="paragraph" w:customStyle="1" w:styleId="Style15">
    <w:name w:val="Style15"/>
    <w:basedOn w:val="a"/>
    <w:pPr>
      <w:widowControl w:val="0"/>
      <w:spacing w:line="269" w:lineRule="exact"/>
      <w:ind w:hanging="154"/>
      <w:jc w:val="both"/>
    </w:pPr>
    <w:rPr>
      <w:rFonts w:ascii="Tahoma" w:hAnsi="Tahoma"/>
    </w:rPr>
  </w:style>
  <w:style w:type="paragraph" w:customStyle="1" w:styleId="Style51">
    <w:name w:val="Style51"/>
    <w:basedOn w:val="a"/>
    <w:pPr>
      <w:widowControl w:val="0"/>
    </w:pPr>
    <w:rPr>
      <w:rFonts w:ascii="Tahoma" w:hAnsi="Tahoma"/>
    </w:rPr>
  </w:style>
  <w:style w:type="paragraph" w:customStyle="1" w:styleId="Style84">
    <w:name w:val="Style84"/>
    <w:basedOn w:val="a"/>
    <w:pPr>
      <w:widowControl w:val="0"/>
    </w:pPr>
    <w:rPr>
      <w:rFonts w:ascii="Tahoma" w:hAnsi="Tahoma"/>
    </w:rPr>
  </w:style>
  <w:style w:type="paragraph" w:customStyle="1" w:styleId="Style196">
    <w:name w:val="Style196"/>
    <w:basedOn w:val="a"/>
    <w:pPr>
      <w:widowControl w:val="0"/>
      <w:spacing w:line="262" w:lineRule="exact"/>
      <w:ind w:hanging="154"/>
      <w:jc w:val="both"/>
    </w:pPr>
    <w:rPr>
      <w:rFonts w:ascii="Tahoma" w:hAnsi="Tahoma"/>
    </w:rPr>
  </w:style>
  <w:style w:type="paragraph" w:styleId="a7">
    <w:name w:val="Document Map"/>
    <w:basedOn w:val="a"/>
    <w:link w:val="a8"/>
    <w:pPr>
      <w:shd w:val="clear" w:color="auto" w:fill="000080"/>
    </w:pPr>
    <w:rPr>
      <w:rFonts w:ascii="Tahoma" w:hAnsi="Tahoma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ae">
    <w:name w:val="Содержимое таблицы"/>
    <w:basedOn w:val="a"/>
    <w:pPr>
      <w:widowControl w:val="0"/>
      <w:suppressLineNumbers/>
      <w:suppressAutoHyphens/>
    </w:pPr>
    <w:rPr>
      <w:rFonts w:ascii="Liberation Serif" w:hAnsi="Liberation Serif"/>
    </w:rPr>
  </w:style>
  <w:style w:type="paragraph" w:customStyle="1" w:styleId="Style94">
    <w:name w:val="Style94"/>
    <w:basedOn w:val="a"/>
    <w:pPr>
      <w:widowControl w:val="0"/>
      <w:suppressAutoHyphens/>
      <w:spacing w:line="259" w:lineRule="exact"/>
    </w:pPr>
    <w:rPr>
      <w:rFonts w:ascii="Tahoma" w:hAnsi="Tahoma"/>
    </w:rPr>
  </w:style>
  <w:style w:type="paragraph" w:customStyle="1" w:styleId="Style46">
    <w:name w:val="Style46"/>
    <w:basedOn w:val="a"/>
    <w:pPr>
      <w:widowControl w:val="0"/>
      <w:spacing w:line="264" w:lineRule="exact"/>
    </w:pPr>
    <w:rPr>
      <w:rFonts w:ascii="Tahoma" w:hAnsi="Tahoma"/>
    </w:rPr>
  </w:style>
  <w:style w:type="paragraph" w:customStyle="1" w:styleId="Style18">
    <w:name w:val="Style18"/>
    <w:basedOn w:val="a"/>
    <w:pPr>
      <w:widowControl w:val="0"/>
    </w:pPr>
    <w:rPr>
      <w:rFonts w:ascii="Tahoma" w:hAnsi="Tahoma"/>
    </w:rPr>
  </w:style>
  <w:style w:type="paragraph" w:customStyle="1" w:styleId="Style93">
    <w:name w:val="Style93"/>
    <w:basedOn w:val="a"/>
    <w:pPr>
      <w:widowControl w:val="0"/>
      <w:spacing w:line="317" w:lineRule="exact"/>
    </w:pPr>
    <w:rPr>
      <w:rFonts w:ascii="Tahoma" w:hAnsi="Tahoma"/>
    </w:rPr>
  </w:style>
  <w:style w:type="paragraph" w:customStyle="1" w:styleId="Style118">
    <w:name w:val="Style118"/>
    <w:basedOn w:val="a"/>
    <w:pPr>
      <w:widowControl w:val="0"/>
      <w:spacing w:line="262" w:lineRule="exact"/>
      <w:ind w:firstLine="461"/>
      <w:jc w:val="both"/>
    </w:pPr>
    <w:rPr>
      <w:rFonts w:ascii="Tahoma" w:hAnsi="Tahoma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paragraph" w:customStyle="1" w:styleId="Style1">
    <w:name w:val="Style1"/>
    <w:basedOn w:val="a"/>
    <w:pPr>
      <w:widowControl w:val="0"/>
      <w:spacing w:line="269" w:lineRule="exact"/>
      <w:ind w:firstLine="343"/>
      <w:jc w:val="both"/>
    </w:pPr>
  </w:style>
  <w:style w:type="paragraph" w:customStyle="1" w:styleId="Style6">
    <w:name w:val="Style6"/>
    <w:basedOn w:val="a"/>
    <w:pPr>
      <w:widowControl w:val="0"/>
      <w:spacing w:line="264" w:lineRule="exact"/>
    </w:pPr>
  </w:style>
  <w:style w:type="paragraph" w:customStyle="1" w:styleId="Style7">
    <w:name w:val="Style7"/>
    <w:basedOn w:val="a"/>
    <w:pPr>
      <w:widowControl w:val="0"/>
      <w:spacing w:line="260" w:lineRule="exact"/>
      <w:jc w:val="both"/>
    </w:pPr>
  </w:style>
  <w:style w:type="paragraph" w:customStyle="1" w:styleId="Style14">
    <w:name w:val="Style14"/>
    <w:basedOn w:val="a"/>
    <w:pPr>
      <w:widowControl w:val="0"/>
    </w:pPr>
  </w:style>
  <w:style w:type="paragraph" w:customStyle="1" w:styleId="Style16">
    <w:name w:val="Style16"/>
    <w:basedOn w:val="a"/>
    <w:pPr>
      <w:widowControl w:val="0"/>
      <w:spacing w:line="260" w:lineRule="exact"/>
      <w:ind w:firstLine="82"/>
      <w:jc w:val="both"/>
    </w:pPr>
  </w:style>
  <w:style w:type="paragraph" w:customStyle="1" w:styleId="Style2">
    <w:name w:val="Style2"/>
    <w:basedOn w:val="a"/>
    <w:pPr>
      <w:widowControl w:val="0"/>
    </w:pPr>
  </w:style>
  <w:style w:type="paragraph" w:customStyle="1" w:styleId="Style9">
    <w:name w:val="Style9"/>
    <w:basedOn w:val="a"/>
    <w:pPr>
      <w:widowControl w:val="0"/>
      <w:jc w:val="both"/>
    </w:pPr>
    <w:rPr>
      <w:rFonts w:ascii="Tahoma" w:hAnsi="Tahoma"/>
    </w:rPr>
  </w:style>
  <w:style w:type="paragraph" w:customStyle="1" w:styleId="Style81">
    <w:name w:val="Style81"/>
    <w:basedOn w:val="a"/>
    <w:pPr>
      <w:widowControl w:val="0"/>
      <w:spacing w:line="224" w:lineRule="exact"/>
      <w:ind w:firstLine="355"/>
      <w:jc w:val="both"/>
    </w:pPr>
    <w:rPr>
      <w:rFonts w:ascii="Tahoma" w:hAnsi="Tahoma"/>
    </w:rPr>
  </w:style>
  <w:style w:type="paragraph" w:customStyle="1" w:styleId="Style82">
    <w:name w:val="Style82"/>
    <w:basedOn w:val="a"/>
    <w:pPr>
      <w:widowControl w:val="0"/>
      <w:spacing w:line="230" w:lineRule="exact"/>
      <w:ind w:hanging="154"/>
    </w:pPr>
    <w:rPr>
      <w:rFonts w:ascii="Tahoma" w:hAnsi="Tahoma"/>
    </w:rPr>
  </w:style>
  <w:style w:type="paragraph" w:customStyle="1" w:styleId="Style24">
    <w:name w:val="Style24"/>
    <w:basedOn w:val="a"/>
    <w:pPr>
      <w:widowControl w:val="0"/>
      <w:spacing w:line="262" w:lineRule="exact"/>
      <w:ind w:firstLine="355"/>
    </w:pPr>
    <w:rPr>
      <w:rFonts w:ascii="Tahoma" w:hAnsi="Tahoma"/>
    </w:rPr>
  </w:style>
  <w:style w:type="paragraph" w:customStyle="1" w:styleId="Style5">
    <w:name w:val="Style5"/>
    <w:basedOn w:val="a"/>
    <w:pPr>
      <w:widowControl w:val="0"/>
      <w:spacing w:line="223" w:lineRule="exact"/>
      <w:ind w:firstLine="288"/>
      <w:jc w:val="both"/>
    </w:pPr>
    <w:rPr>
      <w:rFonts w:ascii="Tahoma" w:hAnsi="Tahoma"/>
    </w:rPr>
  </w:style>
  <w:style w:type="paragraph" w:customStyle="1" w:styleId="Style43">
    <w:name w:val="Style43"/>
    <w:basedOn w:val="a"/>
    <w:pPr>
      <w:widowControl w:val="0"/>
    </w:pPr>
    <w:rPr>
      <w:rFonts w:ascii="Tahoma" w:hAnsi="Tahoma"/>
    </w:rPr>
  </w:style>
  <w:style w:type="paragraph" w:customStyle="1" w:styleId="Style102">
    <w:name w:val="Style102"/>
    <w:basedOn w:val="a"/>
    <w:pPr>
      <w:widowControl w:val="0"/>
      <w:spacing w:line="259" w:lineRule="exact"/>
      <w:ind w:firstLine="192"/>
    </w:pPr>
    <w:rPr>
      <w:rFonts w:ascii="Tahoma" w:hAnsi="Tahoma"/>
    </w:rPr>
  </w:style>
  <w:style w:type="paragraph" w:customStyle="1" w:styleId="Style98">
    <w:name w:val="Style98"/>
    <w:basedOn w:val="a"/>
    <w:pPr>
      <w:widowControl w:val="0"/>
      <w:spacing w:line="298" w:lineRule="exact"/>
      <w:ind w:hanging="346"/>
    </w:pPr>
    <w:rPr>
      <w:rFonts w:ascii="Tahoma" w:hAnsi="Tahoma"/>
    </w:rPr>
  </w:style>
  <w:style w:type="paragraph" w:customStyle="1" w:styleId="Style99">
    <w:name w:val="Style99"/>
    <w:basedOn w:val="a"/>
    <w:pPr>
      <w:widowControl w:val="0"/>
    </w:pPr>
    <w:rPr>
      <w:rFonts w:ascii="Tahoma" w:hAnsi="Tahoma"/>
    </w:rPr>
  </w:style>
  <w:style w:type="paragraph" w:customStyle="1" w:styleId="Style131">
    <w:name w:val="Style131"/>
    <w:basedOn w:val="a"/>
    <w:pPr>
      <w:widowControl w:val="0"/>
    </w:pPr>
    <w:rPr>
      <w:rFonts w:ascii="Tahoma" w:hAnsi="Tahoma"/>
    </w:rPr>
  </w:style>
  <w:style w:type="paragraph" w:customStyle="1" w:styleId="Style30">
    <w:name w:val="Style30"/>
    <w:basedOn w:val="a"/>
    <w:pPr>
      <w:widowControl w:val="0"/>
      <w:spacing w:line="264" w:lineRule="exact"/>
      <w:ind w:firstLine="106"/>
      <w:jc w:val="both"/>
    </w:pPr>
    <w:rPr>
      <w:rFonts w:ascii="Tahoma" w:hAnsi="Tahoma"/>
    </w:rPr>
  </w:style>
  <w:style w:type="paragraph" w:customStyle="1" w:styleId="Style89">
    <w:name w:val="Style89"/>
    <w:basedOn w:val="a"/>
    <w:pPr>
      <w:widowControl w:val="0"/>
      <w:spacing w:line="261" w:lineRule="exact"/>
      <w:ind w:hanging="144"/>
      <w:jc w:val="both"/>
    </w:pPr>
    <w:rPr>
      <w:rFonts w:ascii="Tahoma" w:hAnsi="Tahoma"/>
    </w:rPr>
  </w:style>
  <w:style w:type="paragraph" w:customStyle="1" w:styleId="Style112">
    <w:name w:val="Style112"/>
    <w:basedOn w:val="a"/>
    <w:pPr>
      <w:widowControl w:val="0"/>
    </w:pPr>
    <w:rPr>
      <w:rFonts w:ascii="Tahoma" w:hAnsi="Tahoma"/>
    </w:rPr>
  </w:style>
  <w:style w:type="paragraph" w:customStyle="1" w:styleId="Style128">
    <w:name w:val="Style128"/>
    <w:basedOn w:val="a"/>
    <w:pPr>
      <w:widowControl w:val="0"/>
      <w:spacing w:line="264" w:lineRule="exact"/>
    </w:pPr>
    <w:rPr>
      <w:rFonts w:ascii="Tahoma" w:hAnsi="Tahoma"/>
    </w:rPr>
  </w:style>
  <w:style w:type="paragraph" w:customStyle="1" w:styleId="Style164">
    <w:name w:val="Style164"/>
    <w:basedOn w:val="a"/>
    <w:pPr>
      <w:widowControl w:val="0"/>
      <w:spacing w:line="269" w:lineRule="exact"/>
      <w:jc w:val="both"/>
    </w:pPr>
    <w:rPr>
      <w:rFonts w:ascii="Tahoma" w:hAnsi="Tahoma"/>
    </w:rPr>
  </w:style>
  <w:style w:type="paragraph" w:customStyle="1" w:styleId="Style117">
    <w:name w:val="Style117"/>
    <w:basedOn w:val="a"/>
    <w:pPr>
      <w:widowControl w:val="0"/>
      <w:spacing w:line="262" w:lineRule="exact"/>
      <w:jc w:val="both"/>
    </w:pPr>
    <w:rPr>
      <w:rFonts w:ascii="Tahoma" w:hAnsi="Tahoma"/>
    </w:rPr>
  </w:style>
  <w:style w:type="paragraph" w:customStyle="1" w:styleId="Style165">
    <w:name w:val="Style165"/>
    <w:basedOn w:val="a"/>
    <w:pPr>
      <w:widowControl w:val="0"/>
      <w:spacing w:line="259" w:lineRule="exact"/>
      <w:ind w:firstLine="317"/>
      <w:jc w:val="both"/>
    </w:pPr>
    <w:rPr>
      <w:rFonts w:ascii="Tahoma" w:hAnsi="Tahoma"/>
    </w:rPr>
  </w:style>
  <w:style w:type="paragraph" w:customStyle="1" w:styleId="Style169">
    <w:name w:val="Style169"/>
    <w:basedOn w:val="a"/>
    <w:pPr>
      <w:widowControl w:val="0"/>
      <w:spacing w:line="259" w:lineRule="exact"/>
      <w:ind w:firstLine="125"/>
      <w:jc w:val="both"/>
    </w:pPr>
    <w:rPr>
      <w:rFonts w:ascii="Tahoma" w:hAnsi="Tahoma"/>
    </w:rPr>
  </w:style>
  <w:style w:type="paragraph" w:styleId="af">
    <w:name w:val="footnote text"/>
    <w:basedOn w:val="a"/>
    <w:link w:val="af0"/>
    <w:semiHidden/>
    <w:pPr>
      <w:ind w:right="51"/>
      <w:jc w:val="both"/>
    </w:pPr>
    <w:rPr>
      <w:sz w:val="20"/>
    </w:rPr>
  </w:style>
  <w:style w:type="paragraph" w:customStyle="1" w:styleId="Style90">
    <w:name w:val="Style90"/>
    <w:basedOn w:val="a"/>
    <w:pPr>
      <w:widowControl w:val="0"/>
      <w:spacing w:line="262" w:lineRule="exact"/>
      <w:jc w:val="both"/>
    </w:pPr>
    <w:rPr>
      <w:rFonts w:ascii="Tahoma" w:hAnsi="Tahoma"/>
    </w:rPr>
  </w:style>
  <w:style w:type="paragraph" w:customStyle="1" w:styleId="Style103">
    <w:name w:val="Style103"/>
    <w:basedOn w:val="a"/>
    <w:pPr>
      <w:widowControl w:val="0"/>
      <w:spacing w:line="259" w:lineRule="exact"/>
    </w:pPr>
    <w:rPr>
      <w:rFonts w:ascii="Tahoma" w:hAnsi="Tahoma"/>
    </w:rPr>
  </w:style>
  <w:style w:type="paragraph" w:customStyle="1" w:styleId="Style86">
    <w:name w:val="Style86"/>
    <w:basedOn w:val="a"/>
    <w:pPr>
      <w:widowControl w:val="0"/>
      <w:jc w:val="both"/>
    </w:pPr>
    <w:rPr>
      <w:rFonts w:ascii="Tahoma" w:hAnsi="Tahoma"/>
    </w:rPr>
  </w:style>
  <w:style w:type="paragraph" w:styleId="af1">
    <w:name w:val="Normal (Web)"/>
    <w:basedOn w:val="a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pPr>
      <w:spacing w:after="120"/>
    </w:pPr>
  </w:style>
  <w:style w:type="paragraph" w:customStyle="1" w:styleId="af4">
    <w:name w:val="Новый"/>
    <w:basedOn w:val="a"/>
    <w:pPr>
      <w:spacing w:line="360" w:lineRule="auto"/>
      <w:ind w:firstLine="454"/>
      <w:jc w:val="both"/>
    </w:pPr>
    <w:rPr>
      <w:sz w:val="28"/>
    </w:rPr>
  </w:style>
  <w:style w:type="paragraph" w:styleId="af5">
    <w:name w:val="Balloon Text"/>
    <w:basedOn w:val="a"/>
    <w:link w:val="af6"/>
    <w:semiHidden/>
    <w:rPr>
      <w:rFonts w:ascii="Tahoma" w:hAnsi="Tahoma"/>
      <w:sz w:val="16"/>
    </w:rPr>
  </w:style>
  <w:style w:type="paragraph" w:customStyle="1" w:styleId="ConsPlusNonformat">
    <w:name w:val="ConsPlusNonformat"/>
    <w:pPr>
      <w:widowControl w:val="0"/>
      <w:ind w:right="0" w:firstLine="0"/>
    </w:pPr>
    <w:rPr>
      <w:rFonts w:ascii="Courier New" w:hAnsi="Courier New"/>
      <w:sz w:val="20"/>
    </w:rPr>
  </w:style>
  <w:style w:type="paragraph" w:customStyle="1" w:styleId="Style76">
    <w:name w:val="Style76"/>
    <w:basedOn w:val="a"/>
    <w:pPr>
      <w:widowControl w:val="0"/>
    </w:pPr>
    <w:rPr>
      <w:rFonts w:ascii="Tahoma" w:hAnsi="Tahoma"/>
    </w:rPr>
  </w:style>
  <w:style w:type="paragraph" w:customStyle="1" w:styleId="Style77">
    <w:name w:val="Style77"/>
    <w:basedOn w:val="a"/>
    <w:pPr>
      <w:widowControl w:val="0"/>
    </w:pPr>
    <w:rPr>
      <w:rFonts w:ascii="Tahoma" w:hAnsi="Tahoma"/>
    </w:rPr>
  </w:style>
  <w:style w:type="paragraph" w:customStyle="1" w:styleId="Style37">
    <w:name w:val="Style37"/>
    <w:basedOn w:val="a"/>
    <w:pPr>
      <w:widowControl w:val="0"/>
      <w:spacing w:line="403" w:lineRule="exact"/>
      <w:jc w:val="both"/>
    </w:pPr>
    <w:rPr>
      <w:rFonts w:ascii="Tahoma" w:hAnsi="Tahoma"/>
    </w:rPr>
  </w:style>
  <w:style w:type="paragraph" w:customStyle="1" w:styleId="Style40">
    <w:name w:val="Style40"/>
    <w:basedOn w:val="a"/>
    <w:pPr>
      <w:widowControl w:val="0"/>
      <w:spacing w:line="317" w:lineRule="exact"/>
    </w:pPr>
    <w:rPr>
      <w:rFonts w:ascii="Tahoma" w:hAnsi="Tahoma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paragraph" w:customStyle="1" w:styleId="af7">
    <w:name w:val="Основной"/>
    <w:basedOn w:val="a"/>
    <w:pPr>
      <w:spacing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character" w:styleId="af8">
    <w:name w:val="line number"/>
    <w:basedOn w:val="a0"/>
    <w:semiHidden/>
  </w:style>
  <w:style w:type="character" w:styleId="af9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character" w:customStyle="1" w:styleId="40">
    <w:name w:val="Заголовок 4 Знак"/>
    <w:basedOn w:val="a0"/>
    <w:link w:val="4"/>
    <w:rPr>
      <w:b/>
      <w:color w:val="323232"/>
      <w:sz w:val="28"/>
    </w:rPr>
  </w:style>
  <w:style w:type="character" w:customStyle="1" w:styleId="a4">
    <w:name w:val="Основной текст с отступом Знак"/>
    <w:basedOn w:val="a0"/>
    <w:link w:val="a3"/>
    <w:semiHidden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Pr>
      <w:sz w:val="28"/>
    </w:rPr>
  </w:style>
  <w:style w:type="character" w:customStyle="1" w:styleId="32">
    <w:name w:val="Основной текст 3 Знак"/>
    <w:basedOn w:val="a0"/>
    <w:link w:val="31"/>
    <w:semiHidden/>
  </w:style>
  <w:style w:type="character" w:customStyle="1" w:styleId="FontStyle207">
    <w:name w:val="Font Style207"/>
    <w:rPr>
      <w:rFonts w:ascii="Century Schoolbook" w:hAnsi="Century Schoolbook"/>
      <w:sz w:val="18"/>
    </w:rPr>
  </w:style>
  <w:style w:type="character" w:customStyle="1" w:styleId="FontStyle227">
    <w:name w:val="Font Style227"/>
    <w:rPr>
      <w:rFonts w:ascii="Microsoft Sans Serif" w:hAnsi="Microsoft Sans Serif"/>
      <w:b/>
      <w:sz w:val="20"/>
    </w:rPr>
  </w:style>
  <w:style w:type="character" w:customStyle="1" w:styleId="FontStyle253">
    <w:name w:val="Font Style253"/>
    <w:rPr>
      <w:rFonts w:ascii="Microsoft Sans Serif" w:hAnsi="Microsoft Sans Serif"/>
      <w:sz w:val="18"/>
    </w:rPr>
  </w:style>
  <w:style w:type="character" w:customStyle="1" w:styleId="FontStyle245">
    <w:name w:val="Font Style245"/>
    <w:rPr>
      <w:rFonts w:ascii="Microsoft Sans Serif" w:hAnsi="Microsoft Sans Serif"/>
      <w:i/>
      <w:sz w:val="14"/>
    </w:rPr>
  </w:style>
  <w:style w:type="character" w:customStyle="1" w:styleId="FontStyle202">
    <w:name w:val="Font Style202"/>
    <w:rPr>
      <w:rFonts w:ascii="Century Schoolbook" w:hAnsi="Century Schoolbook"/>
      <w:b/>
      <w:sz w:val="20"/>
    </w:rPr>
  </w:style>
  <w:style w:type="character" w:customStyle="1" w:styleId="FontStyle211">
    <w:name w:val="Font Style211"/>
    <w:rPr>
      <w:rFonts w:ascii="Microsoft Sans Serif" w:hAnsi="Microsoft Sans Serif"/>
      <w:b/>
      <w:sz w:val="22"/>
    </w:rPr>
  </w:style>
  <w:style w:type="character" w:customStyle="1" w:styleId="FontStyle226">
    <w:name w:val="Font Style226"/>
    <w:rPr>
      <w:rFonts w:ascii="Century Schoolbook" w:hAnsi="Century Schoolbook"/>
      <w:sz w:val="18"/>
    </w:rPr>
  </w:style>
  <w:style w:type="character" w:customStyle="1" w:styleId="FontStyle234">
    <w:name w:val="Font Style234"/>
    <w:rPr>
      <w:rFonts w:ascii="Bookman Old Style" w:hAnsi="Bookman Old Style"/>
      <w:sz w:val="16"/>
    </w:rPr>
  </w:style>
  <w:style w:type="character" w:customStyle="1" w:styleId="FontStyle303">
    <w:name w:val="Font Style303"/>
    <w:rPr>
      <w:rFonts w:ascii="Century Schoolbook" w:hAnsi="Century Schoolbook"/>
      <w:i/>
      <w:sz w:val="18"/>
    </w:rPr>
  </w:style>
  <w:style w:type="character" w:customStyle="1" w:styleId="FontStyle24">
    <w:name w:val="Font Style24"/>
    <w:rPr>
      <w:rFonts w:ascii="Sylfaen" w:hAnsi="Sylfaen"/>
      <w:color w:val="000000"/>
      <w:sz w:val="28"/>
    </w:rPr>
  </w:style>
  <w:style w:type="character" w:customStyle="1" w:styleId="FontStyle264">
    <w:name w:val="Font Style264"/>
    <w:rPr>
      <w:rFonts w:ascii="Franklin Gothic Medium" w:hAnsi="Franklin Gothic Medium"/>
      <w:sz w:val="24"/>
    </w:rPr>
  </w:style>
  <w:style w:type="character" w:customStyle="1" w:styleId="a8">
    <w:name w:val="Схема документа Знак"/>
    <w:basedOn w:val="a0"/>
    <w:link w:val="a7"/>
    <w:rPr>
      <w:rFonts w:ascii="Tahoma" w:hAnsi="Tahoma"/>
    </w:rPr>
  </w:style>
  <w:style w:type="character" w:customStyle="1" w:styleId="aa">
    <w:name w:val="Нижний колонтитул Знак"/>
    <w:basedOn w:val="a0"/>
    <w:link w:val="a9"/>
  </w:style>
  <w:style w:type="character" w:styleId="afa">
    <w:name w:val="page number"/>
    <w:basedOn w:val="a0"/>
  </w:style>
  <w:style w:type="character" w:customStyle="1" w:styleId="text1">
    <w:name w:val="text1"/>
    <w:rPr>
      <w:rFonts w:ascii="Verdana" w:hAnsi="Verdana"/>
      <w:sz w:val="20"/>
    </w:rPr>
  </w:style>
  <w:style w:type="character" w:customStyle="1" w:styleId="ad">
    <w:name w:val="Верхний колонтитул Знак"/>
    <w:basedOn w:val="a0"/>
    <w:link w:val="ac"/>
    <w:rPr>
      <w:rFonts w:ascii="Calibri" w:hAnsi="Calibri"/>
      <w:sz w:val="22"/>
    </w:rPr>
  </w:style>
  <w:style w:type="character" w:customStyle="1" w:styleId="FontStyle209">
    <w:name w:val="Font Style209"/>
    <w:rPr>
      <w:rFonts w:ascii="Microsoft Sans Serif" w:hAnsi="Microsoft Sans Serif"/>
      <w:b/>
      <w:sz w:val="26"/>
    </w:rPr>
  </w:style>
  <w:style w:type="character" w:customStyle="1" w:styleId="FontStyle266">
    <w:name w:val="Font Style266"/>
    <w:rPr>
      <w:rFonts w:ascii="Microsoft Sans Serif" w:hAnsi="Microsoft Sans Serif"/>
      <w:b/>
      <w:sz w:val="28"/>
    </w:rPr>
  </w:style>
  <w:style w:type="character" w:customStyle="1" w:styleId="24">
    <w:name w:val="Основной текст 2 Знак"/>
    <w:basedOn w:val="a0"/>
    <w:link w:val="23"/>
    <w:rPr>
      <w:sz w:val="20"/>
    </w:rPr>
  </w:style>
  <w:style w:type="character" w:customStyle="1" w:styleId="FontStyle22">
    <w:name w:val="Font Style22"/>
    <w:rPr>
      <w:rFonts w:ascii="Franklin Gothic Medium" w:hAnsi="Franklin Gothic Medium"/>
      <w:sz w:val="22"/>
    </w:rPr>
  </w:style>
  <w:style w:type="character" w:customStyle="1" w:styleId="FontStyle23">
    <w:name w:val="Font Style23"/>
    <w:rPr>
      <w:rFonts w:ascii="Times New Roman" w:hAnsi="Times New Roman"/>
      <w:b/>
      <w:sz w:val="22"/>
    </w:rPr>
  </w:style>
  <w:style w:type="character" w:customStyle="1" w:styleId="FontStyle30">
    <w:name w:val="Font Style30"/>
    <w:rPr>
      <w:rFonts w:ascii="MS Reference Sans Serif" w:hAnsi="MS Reference Sans Serif"/>
      <w:sz w:val="18"/>
    </w:rPr>
  </w:style>
  <w:style w:type="character" w:customStyle="1" w:styleId="FontStyle31">
    <w:name w:val="Font Style31"/>
    <w:rPr>
      <w:rFonts w:ascii="Trebuchet MS" w:hAnsi="Trebuchet MS"/>
      <w:b/>
      <w:sz w:val="20"/>
    </w:rPr>
  </w:style>
  <w:style w:type="character" w:customStyle="1" w:styleId="FontStyle32">
    <w:name w:val="Font Style32"/>
    <w:rPr>
      <w:rFonts w:ascii="Times New Roman" w:hAnsi="Times New Roman"/>
      <w:i/>
      <w:sz w:val="22"/>
    </w:rPr>
  </w:style>
  <w:style w:type="character" w:customStyle="1" w:styleId="FontStyle201">
    <w:name w:val="Font Style201"/>
    <w:rPr>
      <w:rFonts w:ascii="Century Schoolbook" w:hAnsi="Century Schoolbook"/>
      <w:b/>
      <w:i/>
      <w:sz w:val="18"/>
    </w:rPr>
  </w:style>
  <w:style w:type="character" w:customStyle="1" w:styleId="FontStyle229">
    <w:name w:val="Font Style229"/>
    <w:rPr>
      <w:rFonts w:ascii="MS Reference Sans Serif" w:hAnsi="MS Reference Sans Serif"/>
      <w:i/>
      <w:sz w:val="18"/>
    </w:rPr>
  </w:style>
  <w:style w:type="character" w:customStyle="1" w:styleId="FontStyle249">
    <w:name w:val="Font Style249"/>
    <w:rPr>
      <w:rFonts w:ascii="MS Reference Sans Serif" w:hAnsi="MS Reference Sans Serif"/>
      <w:i/>
      <w:sz w:val="18"/>
    </w:rPr>
  </w:style>
  <w:style w:type="character" w:customStyle="1" w:styleId="FontStyle247">
    <w:name w:val="Font Style247"/>
    <w:rPr>
      <w:rFonts w:ascii="Century Schoolbook" w:hAnsi="Century Schoolbook"/>
      <w:sz w:val="20"/>
    </w:rPr>
  </w:style>
  <w:style w:type="character" w:customStyle="1" w:styleId="FontStyle271">
    <w:name w:val="Font Style271"/>
    <w:rPr>
      <w:rFonts w:ascii="Franklin Gothic Medium" w:hAnsi="Franklin Gothic Medium"/>
      <w:b/>
      <w:i/>
      <w:sz w:val="20"/>
    </w:rPr>
  </w:style>
  <w:style w:type="character" w:customStyle="1" w:styleId="FontStyle251">
    <w:name w:val="Font Style251"/>
    <w:rPr>
      <w:rFonts w:ascii="Microsoft Sans Serif" w:hAnsi="Microsoft Sans Serif"/>
      <w:b/>
      <w:sz w:val="10"/>
    </w:rPr>
  </w:style>
  <w:style w:type="character" w:customStyle="1" w:styleId="FontStyle265">
    <w:name w:val="Font Style265"/>
    <w:rPr>
      <w:rFonts w:ascii="Century Schoolbook" w:hAnsi="Century Schoolbook"/>
      <w:sz w:val="18"/>
    </w:rPr>
  </w:style>
  <w:style w:type="character" w:customStyle="1" w:styleId="FontStyle267">
    <w:name w:val="Font Style267"/>
    <w:rPr>
      <w:rFonts w:ascii="Franklin Gothic Medium" w:hAnsi="Franklin Gothic Medium"/>
      <w:sz w:val="20"/>
    </w:rPr>
  </w:style>
  <w:style w:type="character" w:customStyle="1" w:styleId="FontStyle225">
    <w:name w:val="Font Style225"/>
    <w:rPr>
      <w:rFonts w:ascii="Century Schoolbook" w:hAnsi="Century Schoolbook"/>
      <w:b/>
      <w:sz w:val="16"/>
    </w:rPr>
  </w:style>
  <w:style w:type="character" w:customStyle="1" w:styleId="FontStyle228">
    <w:name w:val="Font Style228"/>
    <w:rPr>
      <w:rFonts w:ascii="Century Schoolbook" w:hAnsi="Century Schoolbook"/>
      <w:i/>
      <w:sz w:val="18"/>
    </w:rPr>
  </w:style>
  <w:style w:type="character" w:customStyle="1" w:styleId="FontStyle256">
    <w:name w:val="Font Style256"/>
    <w:rPr>
      <w:rFonts w:ascii="Microsoft Sans Serif" w:hAnsi="Microsoft Sans Serif"/>
      <w:b/>
      <w:sz w:val="16"/>
    </w:rPr>
  </w:style>
  <w:style w:type="character" w:customStyle="1" w:styleId="FontStyle280">
    <w:name w:val="Font Style280"/>
    <w:rPr>
      <w:rFonts w:ascii="Century Schoolbook" w:hAnsi="Century Schoolbook"/>
      <w:sz w:val="22"/>
    </w:rPr>
  </w:style>
  <w:style w:type="character" w:customStyle="1" w:styleId="FontStyle290">
    <w:name w:val="Font Style290"/>
    <w:rPr>
      <w:rFonts w:ascii="Century Schoolbook" w:hAnsi="Century Schoolbook"/>
      <w:i/>
      <w:sz w:val="18"/>
    </w:rPr>
  </w:style>
  <w:style w:type="character" w:customStyle="1" w:styleId="FontStyle308">
    <w:name w:val="Font Style308"/>
    <w:rPr>
      <w:rFonts w:ascii="Century Schoolbook" w:hAnsi="Century Schoolbook"/>
      <w:i/>
      <w:sz w:val="20"/>
    </w:rPr>
  </w:style>
  <w:style w:type="character" w:customStyle="1" w:styleId="FontStyle214">
    <w:name w:val="Font Style214"/>
    <w:rPr>
      <w:rFonts w:ascii="Century Schoolbook" w:hAnsi="Century Schoolbook"/>
      <w:i/>
      <w:sz w:val="18"/>
    </w:rPr>
  </w:style>
  <w:style w:type="character" w:customStyle="1" w:styleId="FontStyle292">
    <w:name w:val="Font Style292"/>
    <w:rPr>
      <w:rFonts w:ascii="Century Schoolbook" w:hAnsi="Century Schoolbook"/>
      <w:b/>
      <w:sz w:val="18"/>
    </w:rPr>
  </w:style>
  <w:style w:type="character" w:customStyle="1" w:styleId="FontStyle301">
    <w:name w:val="Font Style301"/>
    <w:rPr>
      <w:rFonts w:ascii="Franklin Gothic Medium" w:hAnsi="Franklin Gothic Medium"/>
      <w:i/>
      <w:sz w:val="18"/>
    </w:rPr>
  </w:style>
  <w:style w:type="character" w:customStyle="1" w:styleId="af0">
    <w:name w:val="Текст сноски Знак"/>
    <w:basedOn w:val="a0"/>
    <w:link w:val="af"/>
    <w:semiHidden/>
    <w:rPr>
      <w:sz w:val="20"/>
    </w:rPr>
  </w:style>
  <w:style w:type="character" w:styleId="afb">
    <w:name w:val="footnote reference"/>
    <w:semiHidden/>
    <w:rPr>
      <w:vertAlign w:val="superscript"/>
    </w:rPr>
  </w:style>
  <w:style w:type="character" w:customStyle="1" w:styleId="FontStyle208">
    <w:name w:val="Font Style208"/>
    <w:rPr>
      <w:rFonts w:ascii="MS Reference Sans Serif" w:hAnsi="MS Reference Sans Serif"/>
      <w:b/>
      <w:sz w:val="12"/>
    </w:rPr>
  </w:style>
  <w:style w:type="character" w:customStyle="1" w:styleId="FontStyle269">
    <w:name w:val="Font Style269"/>
    <w:rPr>
      <w:rFonts w:ascii="Century Schoolbook" w:hAnsi="Century Schoolbook"/>
      <w:i/>
      <w:sz w:val="22"/>
    </w:rPr>
  </w:style>
  <w:style w:type="character" w:customStyle="1" w:styleId="FontStyle263">
    <w:name w:val="Font Style263"/>
    <w:rPr>
      <w:rFonts w:ascii="Century Schoolbook" w:hAnsi="Century Schoolbook"/>
      <w:sz w:val="20"/>
    </w:rPr>
  </w:style>
  <w:style w:type="character" w:customStyle="1" w:styleId="af3">
    <w:name w:val="Основной текст Знак"/>
    <w:basedOn w:val="a0"/>
    <w:link w:val="af2"/>
    <w:semiHidden/>
  </w:style>
  <w:style w:type="character" w:customStyle="1" w:styleId="a6">
    <w:name w:val="Без интервала Знак"/>
    <w:link w:val="a5"/>
    <w:rPr>
      <w:rFonts w:ascii="Calibri" w:hAnsi="Calibri"/>
    </w:rPr>
  </w:style>
  <w:style w:type="character" w:customStyle="1" w:styleId="212">
    <w:name w:val="Стиль Заголовок 2 + 12 пт Знак"/>
    <w:rPr>
      <w:rFonts w:ascii="Arial" w:hAnsi="Arial"/>
      <w:b/>
      <w:i/>
      <w:sz w:val="28"/>
    </w:rPr>
  </w:style>
  <w:style w:type="character" w:customStyle="1" w:styleId="af6">
    <w:name w:val="Текст выноски Знак"/>
    <w:basedOn w:val="a0"/>
    <w:link w:val="af5"/>
    <w:semiHidden/>
    <w:rPr>
      <w:rFonts w:ascii="Tahoma" w:hAnsi="Tahoma"/>
      <w:sz w:val="16"/>
    </w:rPr>
  </w:style>
  <w:style w:type="character" w:customStyle="1" w:styleId="bkimgc">
    <w:name w:val="bkimg_c"/>
  </w:style>
  <w:style w:type="character" w:customStyle="1" w:styleId="FontStyle210">
    <w:name w:val="Font Style210"/>
    <w:rPr>
      <w:rFonts w:ascii="Microsoft Sans Serif" w:hAnsi="Microsoft Sans Serif"/>
      <w:b/>
      <w:sz w:val="46"/>
    </w:rPr>
  </w:style>
  <w:style w:type="character" w:customStyle="1" w:styleId="FontStyle212">
    <w:name w:val="Font Style212"/>
    <w:rPr>
      <w:rFonts w:ascii="Microsoft Sans Serif" w:hAnsi="Microsoft Sans Serif"/>
      <w:b/>
      <w:sz w:val="40"/>
    </w:rPr>
  </w:style>
  <w:style w:type="character" w:customStyle="1" w:styleId="FontStyle223">
    <w:name w:val="Font Style223"/>
    <w:rPr>
      <w:rFonts w:ascii="Microsoft Sans Serif" w:hAnsi="Microsoft Sans Serif"/>
      <w:b/>
      <w:sz w:val="32"/>
    </w:rPr>
  </w:style>
  <w:style w:type="character" w:customStyle="1" w:styleId="FontStyle270">
    <w:name w:val="Font Style270"/>
    <w:rPr>
      <w:rFonts w:ascii="Microsoft Sans Serif" w:hAnsi="Microsoft Sans Serif"/>
      <w:sz w:val="46"/>
    </w:rPr>
  </w:style>
  <w:style w:type="character" w:customStyle="1" w:styleId="FontStyle252">
    <w:name w:val="Font Style252"/>
    <w:rPr>
      <w:rFonts w:ascii="Century Schoolbook" w:hAnsi="Century Schoolbook"/>
      <w:b/>
      <w:sz w:val="14"/>
    </w:rPr>
  </w:style>
  <w:style w:type="character" w:customStyle="1" w:styleId="FontStyle281">
    <w:name w:val="Font Style281"/>
    <w:rPr>
      <w:rFonts w:ascii="Century Schoolbook" w:hAnsi="Century Schoolbook"/>
      <w:sz w:val="20"/>
    </w:rPr>
  </w:style>
  <w:style w:type="character" w:customStyle="1" w:styleId="34">
    <w:name w:val="Основной текст с отступом 3 Знак"/>
    <w:basedOn w:val="a0"/>
    <w:link w:val="33"/>
    <w:rPr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ind w:right="0" w:firstLine="0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a1"/>
    <w:qFormat/>
    <w:pPr>
      <w:ind w:right="0" w:firstLine="0"/>
      <w:jc w:val="center"/>
    </w:pPr>
    <w:rPr>
      <w:sz w:val="28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caps/>
        <w:color w:val="4F81BD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">
    <w:name w:val="Светлая заливка1"/>
    <w:basedOn w:val="a1"/>
    <w:pPr>
      <w:ind w:right="0" w:firstLine="0"/>
    </w:pPr>
    <w:rPr>
      <w:rFonts w:ascii="Times New Roman" w:hAnsi="Times New Roman"/>
      <w:color w:val="000000"/>
      <w:sz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">
    <w:name w:val="Стиль1"/>
    <w:basedOn w:val="a1"/>
    <w:qFormat/>
    <w:pPr>
      <w:ind w:right="0" w:firstLine="0"/>
    </w:pPr>
    <w:rPr>
      <w:rFonts w:ascii="Times New Roman" w:hAnsi="Times New Roman"/>
      <w:sz w:val="20"/>
    </w:rPr>
    <w:tblPr>
      <w:tblCellMar>
        <w:top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13317</Words>
  <Characters>75910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2021-05-20T15:56:00Z</dcterms:created>
  <dcterms:modified xsi:type="dcterms:W3CDTF">2021-05-20T15:56:00Z</dcterms:modified>
</cp:coreProperties>
</file>