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5A0B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widowControl w:val="0"/>
        <w:tabs>
          <w:tab w:val="center" w:pos="4819" w:leader="none"/>
          <w:tab w:val="left" w:pos="7463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36"/>
        </w:rPr>
        <w:t xml:space="preserve">Порядок и основания перевода и отчисления воспитанников, приостановления образовательных отношений в  </w:t>
      </w: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с.п. Джейрах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1.1.. Порядок и основания перевода, отчисления воспитанников (далее Порядок) разработан в целях регламентации деятельности ГБОУ "СОШ - Детский сад с.п. Джейрах им. И.С.Льянова" (далее Учреждение) при переводе, отчислении воспитанников.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Настоящие Правила разработаны в соответствии с: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Конституцией Российской Федерации: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Федеральным Законом от 29.12.2012 г. № 273-ФЗ «Об образовании в Российской Федерации» в редакции от 03.08.2018 г;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Порядком организации и осуществления образовательной деятельности по основным общеобразовательным  программам – образовательным программам дошкольного образования, утвержденным приказом Министерства образования  и науки РФ от 30.08.2013 № 1014 (с изменениями и дополнениями);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Приказом Министерства образования и науки РФ от 28.12.2015 года № 1527 «Об утверждении Порядка и условий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 (с изменениями и дополнениями);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 Учреждения.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Копия Правил размещается на информационном стенде Учреждения, а также на официальном сайте Учреждения в сети «Интернет».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Порядок вводится в действие приказом заведующего Учреждения, с учетом мнения Управляющего Совета.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Настоящий Порядок действует до принятия нового.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Перевод воспитанников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Перевод внутри  Учреждения из одной группы в другую осуществляется: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Перевод в следующую возрастную группу на 1 сентября текущего года (новый учебный год).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2.1.2.Временный перевод в другую группу (в случае аварийной ситуации, на период карантина, летний период, по медицинским показаниям  и пр.).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2.2.3. По инициативе родителей (законных представителей) на основании заявления родителей (законных представителей) с указанием причин перевода в другую группу.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Перевод в другую группу осуществляется при наличии свободных мест в группе, соответствии возрастной  категории воспитанника, коллегиальном признании перевода обоснованным (решение комиссии по урегулированию споров между участниками образовательных отношений).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2.1.4. Перевод воспитанников в другую группу оформляется приказом руководителя.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Временный перевод в другую образовательную организацию на период  приостановления деятельности дошкольного учреждения (аварийные ситуации, ремонтные работы и пр.) осуществляется на основании приказа Учредителя. 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Отчисление воспитанников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Отчисление воспитанника из Учреждения может производиться в следующих случаях: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 связи с завершением обучения, в том числе по инициативе родителей (законных представителей);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инициативе родителей (законных представителей), в том числе перевода воспитанника для продолжения освоения образовательной программы дошкольного  образования в другой организации, осуществляющей образовательную деятельность;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обстоятельствам, не зависящим от воли сторон, в том числе в случае ликвидации дошкольного учреждения.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Основанием для прекращения образовательных отношений является приказ  заведующего об отчислении из дошкольного учреждения. В случае отчисления воспитанника по инициативе  родителей (законных представителей) изданию приказа предшествует письменное заявление родителей  (законных представителей) воспитанника.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В случае перевода воспитанника для продолжения освоения образовательной программы дошкольного образования в другой организации, осуществляющей  образовательную деятельность родители (законные представители) обращаются в дошкольное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 с использованием сети «Интернет».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3.3.1. В заявлении родителей (законные представители) воспитанников об отчислении в порядке перевода в принимающую организацию указываются: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-фамилия, имя, отчество (при наличии) воспитанника;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-дата рождения;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-название группы;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-наименование принимающей организации.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3.3.2. 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3.3.3. На основании заявления родителей (законных представителей) воспитанников об отчислении в порядке перевода дошкольное учреждение в трехдневный срок издает приказ об отчислении воспитанника в порядке перевода с указанием принимающей организации.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3.3.4. Дошкольное учреждение выдает родителям (законным представителям) личное дело воспитанника.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Права и обязанности воспитанника,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Приостановление образовательных отношений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Образовательные отношения могут быть приостановлены  в случае: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болезни ребенка, на основании справки с медицинского учреждения;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случае карантина, на основании Приказа заведующего  о карантине;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период отпуска родителей (законных представителей), на основании заявления родителей (законных представителей);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период санаторно-курортного лечения ребенка, на основании заявления родителей (законных представителей);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период ремонтных работ в Учреждении, на основании Приказа Учредителя;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наступлении Чрезвычайных обстоятельств, препятствующих продолжению образовательных отношений, если данное обстоятельство признано Правительством РФ или органом государственной власти города или региона (на основании Распоряжения, Постановления).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Заключительные положения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5.1.Настоящее Положение является локальным нормативным актом Учреждения, принимается на Педагогическом совете, согласовывается с Управляющим Советом Учреждения и вводится в действие приказом директора.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Данное Положение принимается на неопределенный срок до принятия нового.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5.3.Учреждение имеет право вносить изменения и дополнения к данному Положению.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bookmarkStart w:id="1" w:name="_GoBack"/>
      <w:bookmarkEnd w:id="1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