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F73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4" w:beforeAutospacing="0" w:afterAutospacing="0"/>
        <w:ind w:firstLine="0" w:left="0"/>
        <w:jc w:val="left"/>
        <w:rPr>
          <w:sz w:val="24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bookmarkStart w:id="0" w:name="_dx_frag_StartFragment"/>
      <w:bookmarkEnd w:id="0"/>
      <w:r>
        <w:rPr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r>
        <w:rPr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r>
        <w:rPr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b w:val="1"/>
        </w:rPr>
      </w:pPr>
      <w:r>
        <w:rPr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_________________/Тачиева Э.М.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jc w:val="center"/>
        <w:rPr>
          <w:b w:val="1"/>
          <w:sz w:val="32"/>
        </w:rPr>
      </w:pPr>
      <w:r>
        <w:rPr>
          <w:b w:val="1"/>
          <w:sz w:val="32"/>
        </w:rPr>
        <w:t>ПОЛОЖЕНИЕ</w:t>
      </w:r>
    </w:p>
    <w:p>
      <w:pPr>
        <w:spacing w:after="0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родительском комите</w:t>
      </w:r>
      <w:r>
        <w:rPr>
          <w:b w:val="1"/>
          <w:sz w:val="28"/>
        </w:rPr>
        <w:t>те</w:t>
      </w:r>
      <w:r>
        <w:rPr>
          <w:b w:val="1"/>
          <w:sz w:val="28"/>
        </w:rPr>
        <w:t xml:space="preserve"> </w:t>
      </w:r>
    </w:p>
    <w:p>
      <w:pPr>
        <w:spacing w:after="0"/>
        <w:jc w:val="center"/>
        <w:rPr>
          <w:b w:val="1"/>
          <w:sz w:val="36"/>
        </w:rPr>
      </w:pPr>
      <w:r>
        <w:rPr>
          <w:b w:val="1"/>
          <w:sz w:val="28"/>
        </w:rPr>
        <w:t xml:space="preserve">в ГБОУ "СОШ - детский сад с.п.Джейрах им. И.С.Льянова"  </w:t>
      </w:r>
    </w:p>
    <w:p>
      <w:pPr>
        <w:spacing w:after="0"/>
        <w:jc w:val="center"/>
        <w:rPr>
          <w:b w:val="1"/>
          <w:sz w:val="36"/>
        </w:rPr>
      </w:pPr>
    </w:p>
    <w:p>
      <w:pPr>
        <w:spacing w:after="0"/>
        <w:jc w:val="center"/>
        <w:rPr>
          <w:b w:val="1"/>
          <w:sz w:val="36"/>
        </w:rPr>
      </w:pPr>
    </w:p>
    <w:p>
      <w:pPr>
        <w:spacing w:after="0"/>
        <w:jc w:val="center"/>
        <w:rPr>
          <w:b w:val="1"/>
          <w:sz w:val="36"/>
        </w:rPr>
      </w:pPr>
    </w:p>
    <w:p>
      <w:pPr>
        <w:spacing w:after="0"/>
        <w:jc w:val="center"/>
        <w:rPr>
          <w:b w:val="1"/>
          <w:sz w:val="36"/>
        </w:rPr>
      </w:pPr>
    </w:p>
    <w:p>
      <w:pPr>
        <w:spacing w:after="0"/>
        <w:jc w:val="center"/>
        <w:rPr>
          <w:b w:val="1"/>
          <w:sz w:val="36"/>
        </w:rPr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  <w:r>
        <w:t>с.п. Джейрах</w:t>
      </w:r>
    </w:p>
    <w:p>
      <w:pPr>
        <w:rPr>
          <w:sz w:val="24"/>
        </w:rPr>
        <w:sectPr>
          <w:type w:val="continuous"/>
          <w:pgSz w:w="11900" w:h="16840" w:code="9"/>
          <w:pgMar w:left="1020" w:right="1020" w:top="1600" w:bottom="280" w:header="720" w:footer="720" w:gutter="0"/>
          <w:cols w:equalWidth="1" w:space="720"/>
        </w:sectPr>
      </w:pPr>
    </w:p>
    <w:p>
      <w:pPr>
        <w:numPr>
          <w:ilvl w:val="0"/>
          <w:numId w:val="7"/>
        </w:numPr>
        <w:tabs>
          <w:tab w:val="left" w:pos="3464" w:leader="none"/>
        </w:tabs>
        <w:spacing w:before="64" w:beforeAutospacing="0" w:afterAutospacing="0"/>
        <w:ind w:hanging="3464" w:right="1"/>
        <w:rPr>
          <w:sz w:val="24"/>
        </w:rPr>
      </w:pPr>
      <w:r>
        <w:rPr>
          <w:sz w:val="24"/>
        </w:rPr>
        <w:t>ОБЩИЕ ПОЛОЖЕНИЯ</w:t>
      </w:r>
    </w:p>
    <w:p>
      <w:pPr>
        <w:numPr>
          <w:ilvl w:val="1"/>
          <w:numId w:val="6"/>
        </w:numPr>
        <w:tabs>
          <w:tab w:val="left" w:pos="900" w:leader="none"/>
        </w:tabs>
        <w:spacing w:before="249" w:beforeAutospacing="0" w:afterAutospacing="0"/>
        <w:ind w:firstLine="0" w:right="106"/>
        <w:rPr>
          <w:sz w:val="24"/>
        </w:rPr>
      </w:pPr>
      <w:r>
        <w:rPr>
          <w:sz w:val="24"/>
        </w:rPr>
        <w:t>Настоящее положение разработано в соответствии с Законом «Об образовании в Российской Федерации» № 273-ФЗ, Уставом ГБОУ "СОШ-Детский сад с.п. Джейрах им. И.С. Льянова" (далее по тексту – дошкольной организации) и регламентирует деятельность родительского комитета, являющегося одним из коллегиальных органов управления детского сада.</w:t>
      </w:r>
    </w:p>
    <w:p>
      <w:pPr>
        <w:spacing w:before="2" w:beforeAutospacing="0" w:afterAutospacing="0"/>
        <w:ind w:firstLine="0" w:left="0"/>
        <w:jc w:val="left"/>
        <w:rPr>
          <w:sz w:val="24"/>
        </w:rPr>
      </w:pPr>
    </w:p>
    <w:p>
      <w:pPr>
        <w:numPr>
          <w:ilvl w:val="1"/>
          <w:numId w:val="6"/>
        </w:numPr>
        <w:tabs>
          <w:tab w:val="left" w:pos="689" w:leader="none"/>
        </w:tabs>
        <w:spacing w:lineRule="auto" w:line="271" w:before="1" w:beforeAutospacing="0" w:afterAutospacing="0"/>
        <w:ind w:firstLine="0" w:right="112"/>
        <w:rPr>
          <w:sz w:val="24"/>
        </w:rPr>
      </w:pPr>
      <w:r>
        <w:rPr>
          <w:sz w:val="24"/>
        </w:rPr>
        <w:t>В качестве добровольной общественной организации в дошкольном учреждении действует родительский комитет.</w:t>
      </w:r>
    </w:p>
    <w:p>
      <w:pPr>
        <w:numPr>
          <w:ilvl w:val="1"/>
          <w:numId w:val="6"/>
        </w:numPr>
        <w:tabs>
          <w:tab w:val="left" w:pos="722" w:leader="none"/>
        </w:tabs>
        <w:spacing w:lineRule="auto" w:line="273" w:before="213" w:beforeAutospacing="0" w:afterAutospacing="0"/>
        <w:ind w:firstLine="0" w:right="107"/>
        <w:rPr>
          <w:sz w:val="24"/>
        </w:rPr>
      </w:pPr>
      <w:r>
        <w:rPr>
          <w:sz w:val="24"/>
        </w:rPr>
        <w:t>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защищенных воспитанников.</w:t>
      </w:r>
    </w:p>
    <w:p>
      <w:pPr>
        <w:numPr>
          <w:ilvl w:val="1"/>
          <w:numId w:val="6"/>
        </w:numPr>
        <w:tabs>
          <w:tab w:val="left" w:pos="833" w:leader="none"/>
        </w:tabs>
        <w:spacing w:lineRule="auto" w:line="271" w:before="209" w:beforeAutospacing="0" w:afterAutospacing="0"/>
        <w:ind w:firstLine="0" w:right="113"/>
        <w:rPr>
          <w:sz w:val="24"/>
        </w:rPr>
      </w:pPr>
      <w:r>
        <w:rPr>
          <w:sz w:val="24"/>
        </w:rPr>
        <w:t>Родительский комитет создается по инициативе педагогического коллектива дошкольном учреждении родителей (законных представителей) воспитанников.</w:t>
      </w:r>
    </w:p>
    <w:p>
      <w:pPr>
        <w:numPr>
          <w:ilvl w:val="1"/>
          <w:numId w:val="6"/>
        </w:numPr>
        <w:tabs>
          <w:tab w:val="left" w:pos="655" w:leader="none"/>
        </w:tabs>
        <w:spacing w:lineRule="auto" w:line="273" w:before="213" w:beforeAutospacing="0" w:afterAutospacing="0"/>
        <w:ind w:firstLine="0" w:right="108"/>
        <w:rPr>
          <w:sz w:val="24"/>
        </w:rPr>
      </w:pPr>
      <w:r>
        <w:rPr>
          <w:sz w:val="24"/>
        </w:rPr>
        <w:t>Родительский комитет в дошкольном учреждении как представительный орган родительской общественности призван помогать дошкольной организации в его работе и организовывать выполнение всеми родителями (законными представителями) законных требований дошкольной организации.</w:t>
      </w:r>
    </w:p>
    <w:p>
      <w:pPr>
        <w:ind w:firstLine="0" w:left="0"/>
        <w:jc w:val="left"/>
        <w:rPr>
          <w:sz w:val="24"/>
        </w:rPr>
      </w:pPr>
    </w:p>
    <w:p>
      <w:pPr>
        <w:spacing w:before="1" w:beforeAutospacing="0" w:afterAutospacing="0"/>
        <w:ind w:firstLine="0" w:left="0"/>
        <w:jc w:val="left"/>
        <w:rPr>
          <w:sz w:val="24"/>
        </w:rPr>
      </w:pPr>
    </w:p>
    <w:p>
      <w:pPr>
        <w:numPr>
          <w:ilvl w:val="0"/>
          <w:numId w:val="7"/>
        </w:numPr>
        <w:tabs>
          <w:tab w:val="left" w:pos="982" w:leader="none"/>
        </w:tabs>
        <w:ind w:hanging="284" w:left="981"/>
        <w:rPr>
          <w:sz w:val="24"/>
        </w:rPr>
      </w:pPr>
      <w:r>
        <w:rPr>
          <w:sz w:val="24"/>
        </w:rPr>
        <w:t>ЦЕЛИ, ЗАДАЧИ, ФУНКЦИИ РОДИТЕЛЬСКОГО КОМИТЕТА</w:t>
      </w:r>
    </w:p>
    <w:p>
      <w:pPr>
        <w:numPr>
          <w:ilvl w:val="1"/>
          <w:numId w:val="5"/>
        </w:numPr>
        <w:tabs>
          <w:tab w:val="left" w:pos="607" w:leader="none"/>
        </w:tabs>
        <w:spacing w:before="240" w:beforeAutospacing="0" w:afterAutospacing="0"/>
        <w:ind w:hanging="495"/>
        <w:rPr>
          <w:sz w:val="24"/>
        </w:rPr>
      </w:pPr>
      <w:r>
        <w:rPr>
          <w:sz w:val="24"/>
        </w:rPr>
        <w:t>Цель Родительского комитета:</w:t>
      </w:r>
    </w:p>
    <w:p>
      <w:pPr>
        <w:numPr>
          <w:ilvl w:val="2"/>
          <w:numId w:val="5"/>
        </w:numPr>
        <w:tabs>
          <w:tab w:val="left" w:pos="833" w:leader="none"/>
        </w:tabs>
        <w:spacing w:before="253" w:beforeAutospacing="0" w:afterAutospacing="0"/>
        <w:ind w:right="109"/>
        <w:rPr>
          <w:sz w:val="24"/>
        </w:rPr>
      </w:pPr>
      <w:r>
        <w:rPr>
          <w:sz w:val="24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>
      <w:pPr>
        <w:numPr>
          <w:ilvl w:val="1"/>
          <w:numId w:val="5"/>
        </w:numPr>
        <w:tabs>
          <w:tab w:val="left" w:pos="679" w:leader="none"/>
        </w:tabs>
        <w:spacing w:lineRule="exact" w:line="319" w:beforeAutospacing="0" w:afterAutospacing="0"/>
        <w:ind w:hanging="495" w:left="678"/>
        <w:rPr>
          <w:sz w:val="24"/>
        </w:rPr>
      </w:pPr>
      <w:r>
        <w:rPr>
          <w:sz w:val="24"/>
        </w:rPr>
        <w:t>Основными задачами Родительского комитета являются:</w:t>
      </w:r>
    </w:p>
    <w:p>
      <w:pPr>
        <w:numPr>
          <w:ilvl w:val="2"/>
          <w:numId w:val="5"/>
        </w:numPr>
        <w:tabs>
          <w:tab w:val="left" w:pos="833" w:leader="none"/>
        </w:tabs>
        <w:spacing w:before="253" w:beforeAutospacing="0" w:afterAutospacing="0"/>
        <w:ind w:right="108"/>
        <w:rPr>
          <w:sz w:val="24"/>
        </w:rPr>
      </w:pPr>
      <w:r>
        <w:rPr>
          <w:sz w:val="24"/>
        </w:rPr>
        <w:t>Содействие руководству дошкольного учреждения: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>
      <w:pPr>
        <w:numPr>
          <w:ilvl w:val="2"/>
          <w:numId w:val="5"/>
        </w:numPr>
        <w:tabs>
          <w:tab w:val="left" w:pos="833" w:leader="none"/>
        </w:tabs>
        <w:ind w:right="114"/>
        <w:rPr>
          <w:sz w:val="24"/>
        </w:rPr>
      </w:pPr>
      <w:r>
        <w:rPr>
          <w:sz w:val="24"/>
        </w:rPr>
        <w:t>Организация работы с родителями (законными представителями) детей, посещающих дошкольное учреждение, по разъяснению их прав и обязанностей, значению всестороннего воспитания ребенка в семье, взаимодействию семьи и дошкольном учреждении в вопросах воспитания.</w:t>
      </w:r>
    </w:p>
    <w:p>
      <w:pPr>
        <w:numPr>
          <w:ilvl w:val="1"/>
          <w:numId w:val="5"/>
        </w:numPr>
        <w:tabs>
          <w:tab w:val="left" w:pos="607" w:leader="none"/>
        </w:tabs>
        <w:spacing w:lineRule="exact" w:line="320" w:beforeAutospacing="0" w:afterAutospacing="0"/>
        <w:ind w:hanging="495"/>
        <w:rPr>
          <w:sz w:val="24"/>
        </w:rPr>
      </w:pPr>
      <w:r>
        <w:rPr>
          <w:sz w:val="24"/>
        </w:rPr>
        <w:t>Родительский комитет:</w:t>
      </w:r>
    </w:p>
    <w:p>
      <w:pPr>
        <w:spacing w:lineRule="exact" w:line="320" w:beforeAutospacing="0" w:afterAutospacing="0"/>
        <w:jc w:val="both"/>
        <w:rPr>
          <w:sz w:val="24"/>
        </w:rPr>
        <w:sectPr>
          <w:type w:val="nextPage"/>
          <w:pgSz w:w="11900" w:h="16840" w:code="9"/>
          <w:pgMar w:left="1020" w:right="1020" w:top="780" w:bottom="280" w:header="720" w:footer="720" w:gutter="0"/>
          <w:cols w:equalWidth="1" w:space="720"/>
        </w:sectPr>
      </w:pPr>
    </w:p>
    <w:p>
      <w:pPr>
        <w:numPr>
          <w:ilvl w:val="2"/>
          <w:numId w:val="5"/>
        </w:numPr>
        <w:tabs>
          <w:tab w:val="left" w:pos="833" w:leader="none"/>
          <w:tab w:val="left" w:pos="3111" w:leader="none"/>
          <w:tab w:val="left" w:pos="5462" w:leader="none"/>
          <w:tab w:val="left" w:pos="7842" w:leader="none"/>
        </w:tabs>
        <w:spacing w:before="83" w:beforeAutospacing="0" w:afterAutospacing="0"/>
        <w:ind w:right="109"/>
        <w:rPr>
          <w:sz w:val="24"/>
        </w:rPr>
      </w:pPr>
      <w:r>
        <w:rPr>
          <w:sz w:val="24"/>
        </w:rPr>
        <w:t>Содействует</w:t>
        <w:tab/>
        <w:t>обеспечению</w:t>
        <w:tab/>
        <w:t>оптимальных</w:t>
        <w:tab/>
        <w:t>условий для организации образовательного процесса (при подготовке наглядных методических пособий и т.д.),</w:t>
      </w:r>
    </w:p>
    <w:p>
      <w:pPr>
        <w:numPr>
          <w:ilvl w:val="2"/>
          <w:numId w:val="5"/>
        </w:numPr>
        <w:tabs>
          <w:tab w:val="left" w:pos="833" w:leader="none"/>
        </w:tabs>
        <w:spacing w:before="2" w:beforeAutospacing="0" w:afterAutospacing="0"/>
        <w:ind w:right="113"/>
        <w:rPr>
          <w:sz w:val="24"/>
        </w:rPr>
      </w:pPr>
      <w:r>
        <w:rPr>
          <w:sz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>
      <w:pPr>
        <w:numPr>
          <w:ilvl w:val="2"/>
          <w:numId w:val="5"/>
        </w:numPr>
        <w:tabs>
          <w:tab w:val="left" w:pos="833" w:leader="none"/>
        </w:tabs>
        <w:ind w:right="109"/>
        <w:rPr>
          <w:sz w:val="24"/>
        </w:rPr>
      </w:pPr>
      <w:r>
        <w:rPr>
          <w:sz w:val="24"/>
        </w:rPr>
        <w:t>Оказывает содействие в проведении массовых воспитательных мероприятий с детьми.</w:t>
      </w:r>
    </w:p>
    <w:p>
      <w:pPr>
        <w:numPr>
          <w:ilvl w:val="2"/>
          <w:numId w:val="5"/>
        </w:numPr>
        <w:tabs>
          <w:tab w:val="left" w:pos="833" w:leader="none"/>
        </w:tabs>
        <w:spacing w:lineRule="exact" w:line="340" w:beforeAutospacing="0" w:afterAutospacing="0"/>
        <w:ind w:hanging="361"/>
        <w:rPr>
          <w:sz w:val="24"/>
        </w:rPr>
      </w:pPr>
      <w:r>
        <w:rPr>
          <w:sz w:val="24"/>
        </w:rPr>
        <w:t>Участвует в подготовке дошкольном учреждении к новому учебному году.</w:t>
      </w:r>
    </w:p>
    <w:p>
      <w:pPr>
        <w:numPr>
          <w:ilvl w:val="2"/>
          <w:numId w:val="5"/>
        </w:numPr>
        <w:tabs>
          <w:tab w:val="left" w:pos="833" w:leader="none"/>
        </w:tabs>
        <w:ind w:right="112"/>
        <w:rPr>
          <w:sz w:val="24"/>
        </w:rPr>
      </w:pPr>
      <w:r>
        <w:rPr>
          <w:sz w:val="24"/>
        </w:rPr>
        <w:t>Совместно с руководством дошкольном учреждении контролирует организацию качественного питания детей, медицинского обслуживания.</w:t>
      </w:r>
    </w:p>
    <w:p>
      <w:pPr>
        <w:numPr>
          <w:ilvl w:val="2"/>
          <w:numId w:val="5"/>
        </w:numPr>
        <w:tabs>
          <w:tab w:val="left" w:pos="833" w:leader="none"/>
        </w:tabs>
        <w:ind w:right="114"/>
        <w:rPr>
          <w:sz w:val="24"/>
        </w:rPr>
      </w:pPr>
      <w:r>
        <w:rPr>
          <w:sz w:val="24"/>
        </w:rPr>
        <w:t>Оказывает помощь руководству дошкольном учреждении в организации и проведении общего родительского собрания.</w:t>
      </w:r>
    </w:p>
    <w:p>
      <w:pPr>
        <w:numPr>
          <w:ilvl w:val="2"/>
          <w:numId w:val="5"/>
        </w:numPr>
        <w:tabs>
          <w:tab w:val="left" w:pos="833" w:leader="none"/>
        </w:tabs>
        <w:ind w:right="112"/>
        <w:rPr>
          <w:sz w:val="24"/>
        </w:rPr>
      </w:pPr>
      <w:r>
        <w:rPr>
          <w:sz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>
      <w:pPr>
        <w:numPr>
          <w:ilvl w:val="2"/>
          <w:numId w:val="5"/>
        </w:numPr>
        <w:tabs>
          <w:tab w:val="left" w:pos="833" w:leader="none"/>
          <w:tab w:val="left" w:pos="7733" w:leader="none"/>
        </w:tabs>
        <w:ind w:right="116"/>
        <w:rPr>
          <w:sz w:val="24"/>
        </w:rPr>
      </w:pPr>
      <w:r>
        <w:rPr>
          <w:sz w:val="24"/>
        </w:rPr>
        <w:t xml:space="preserve">Взаимодействует         с       другими        органами</w:t>
        <w:tab/>
        <w:t>самоуправления, общественными организациями по вопросу пропаганды традиций дошкольном учреждении.</w:t>
      </w:r>
    </w:p>
    <w:p>
      <w:pPr>
        <w:numPr>
          <w:ilvl w:val="2"/>
          <w:numId w:val="5"/>
        </w:numPr>
        <w:tabs>
          <w:tab w:val="left" w:pos="833" w:leader="none"/>
        </w:tabs>
        <w:ind w:right="108"/>
        <w:rPr>
          <w:sz w:val="24"/>
        </w:rPr>
      </w:pPr>
      <w:r>
        <w:rPr>
          <w:sz w:val="24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>
      <w:pPr>
        <w:numPr>
          <w:ilvl w:val="1"/>
          <w:numId w:val="5"/>
        </w:numPr>
        <w:tabs>
          <w:tab w:val="left" w:pos="607" w:leader="none"/>
        </w:tabs>
        <w:spacing w:lineRule="exact" w:line="315" w:beforeAutospacing="0" w:afterAutospacing="0"/>
        <w:ind w:hanging="495"/>
        <w:rPr>
          <w:sz w:val="24"/>
        </w:rPr>
      </w:pPr>
      <w:r>
        <w:rPr>
          <w:sz w:val="24"/>
        </w:rPr>
        <w:t>Исключительной компетенцией Родительского комитета являются:</w:t>
      </w:r>
    </w:p>
    <w:p>
      <w:pPr>
        <w:numPr>
          <w:ilvl w:val="2"/>
          <w:numId w:val="5"/>
        </w:numPr>
        <w:tabs>
          <w:tab w:val="left" w:pos="833" w:leader="none"/>
        </w:tabs>
        <w:spacing w:before="247" w:beforeAutospacing="0" w:afterAutospacing="0"/>
        <w:ind w:hanging="361"/>
        <w:jc w:val="left"/>
        <w:rPr>
          <w:sz w:val="24"/>
        </w:rPr>
      </w:pPr>
      <w:r>
        <w:rPr>
          <w:sz w:val="24"/>
        </w:rPr>
        <w:t>принятие новых членов в состав Родительского комитета;</w:t>
      </w:r>
    </w:p>
    <w:p>
      <w:pPr>
        <w:numPr>
          <w:ilvl w:val="2"/>
          <w:numId w:val="5"/>
        </w:numPr>
        <w:tabs>
          <w:tab w:val="left" w:pos="833" w:leader="none"/>
        </w:tabs>
        <w:spacing w:lineRule="exact" w:line="342" w:before="3" w:beforeAutospacing="0" w:afterAutospacing="0"/>
        <w:ind w:hanging="361"/>
        <w:jc w:val="left"/>
        <w:rPr>
          <w:sz w:val="24"/>
        </w:rPr>
      </w:pPr>
      <w:r>
        <w:rPr>
          <w:sz w:val="24"/>
        </w:rPr>
        <w:t>избрание Председателя;</w:t>
      </w:r>
    </w:p>
    <w:p>
      <w:pPr>
        <w:numPr>
          <w:ilvl w:val="2"/>
          <w:numId w:val="5"/>
        </w:numPr>
        <w:tabs>
          <w:tab w:val="left" w:pos="833" w:leader="none"/>
        </w:tabs>
        <w:spacing w:lineRule="exact" w:line="341" w:beforeAutospacing="0" w:afterAutospacing="0"/>
        <w:ind w:hanging="361"/>
        <w:jc w:val="left"/>
        <w:rPr>
          <w:sz w:val="24"/>
        </w:rPr>
      </w:pPr>
      <w:r>
        <w:rPr>
          <w:sz w:val="24"/>
        </w:rPr>
        <w:t>утверждение отчётов Председателя;</w:t>
      </w:r>
    </w:p>
    <w:p>
      <w:pPr>
        <w:numPr>
          <w:ilvl w:val="2"/>
          <w:numId w:val="5"/>
        </w:numPr>
        <w:tabs>
          <w:tab w:val="left" w:pos="833" w:leader="none"/>
        </w:tabs>
        <w:ind w:right="109"/>
        <w:rPr>
          <w:sz w:val="24"/>
        </w:rPr>
      </w:pPr>
      <w:r>
        <w:rPr>
          <w:sz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>
      <w:pPr>
        <w:ind w:firstLine="0" w:left="0"/>
        <w:jc w:val="left"/>
        <w:rPr>
          <w:sz w:val="24"/>
        </w:rPr>
      </w:pPr>
    </w:p>
    <w:p>
      <w:pPr>
        <w:numPr>
          <w:ilvl w:val="0"/>
          <w:numId w:val="7"/>
        </w:numPr>
        <w:tabs>
          <w:tab w:val="left" w:pos="2283" w:leader="none"/>
        </w:tabs>
        <w:spacing w:before="223" w:beforeAutospacing="0" w:afterAutospacing="0"/>
        <w:ind w:hanging="284" w:left="2282"/>
        <w:rPr>
          <w:sz w:val="24"/>
        </w:rPr>
      </w:pPr>
      <w:r>
        <w:rPr>
          <w:sz w:val="24"/>
        </w:rPr>
        <w:t>СОСТАВ РОДИТЕЛЬСКОГО КОМИТЕТА</w:t>
      </w:r>
    </w:p>
    <w:p>
      <w:pPr>
        <w:numPr>
          <w:ilvl w:val="1"/>
          <w:numId w:val="4"/>
        </w:numPr>
        <w:tabs>
          <w:tab w:val="left" w:pos="645" w:leader="none"/>
        </w:tabs>
        <w:spacing w:lineRule="auto" w:line="273" w:before="249" w:beforeAutospacing="0" w:afterAutospacing="0"/>
        <w:ind w:firstLine="0" w:right="113"/>
        <w:rPr>
          <w:sz w:val="24"/>
        </w:rPr>
      </w:pPr>
      <w:r>
        <w:rPr>
          <w:sz w:val="24"/>
        </w:rPr>
        <w:t>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>
      <w:pPr>
        <w:numPr>
          <w:ilvl w:val="1"/>
          <w:numId w:val="4"/>
        </w:numPr>
        <w:tabs>
          <w:tab w:val="left" w:pos="861" w:leader="none"/>
        </w:tabs>
        <w:spacing w:lineRule="auto" w:line="271" w:before="209" w:beforeAutospacing="0" w:afterAutospacing="0"/>
        <w:ind w:firstLine="0" w:right="115"/>
        <w:rPr>
          <w:sz w:val="24"/>
        </w:rPr>
      </w:pPr>
      <w:r>
        <w:rPr>
          <w:sz w:val="24"/>
        </w:rPr>
        <w:t>В состав Родительского комитета входят родители (законные представители) воспитанников.</w:t>
      </w:r>
    </w:p>
    <w:p>
      <w:pPr>
        <w:numPr>
          <w:ilvl w:val="1"/>
          <w:numId w:val="4"/>
        </w:numPr>
        <w:tabs>
          <w:tab w:val="left" w:pos="775" w:leader="none"/>
        </w:tabs>
        <w:spacing w:lineRule="auto" w:line="271" w:before="213" w:beforeAutospacing="0" w:afterAutospacing="0"/>
        <w:ind w:firstLine="0" w:right="111"/>
        <w:rPr>
          <w:sz w:val="24"/>
        </w:rPr>
      </w:pPr>
      <w:r>
        <w:rPr>
          <w:sz w:val="24"/>
        </w:rPr>
        <w:t>Из своего состава Родительского комитета избирает председателя, секретаря.</w:t>
      </w:r>
    </w:p>
    <w:p>
      <w:pPr>
        <w:numPr>
          <w:ilvl w:val="1"/>
          <w:numId w:val="4"/>
        </w:numPr>
        <w:tabs>
          <w:tab w:val="left" w:pos="698" w:leader="none"/>
        </w:tabs>
        <w:spacing w:lineRule="auto" w:line="273" w:before="213" w:beforeAutospacing="0" w:afterAutospacing="0"/>
        <w:ind w:firstLine="0" w:right="113"/>
        <w:rPr>
          <w:sz w:val="24"/>
        </w:rPr>
      </w:pPr>
      <w:r>
        <w:rPr>
          <w:sz w:val="24"/>
        </w:rPr>
        <w:t>Количество членов Родительского комитета дошкольном учреждении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>
      <w:pPr>
        <w:numPr>
          <w:ilvl w:val="1"/>
          <w:numId w:val="4"/>
        </w:numPr>
        <w:tabs>
          <w:tab w:val="left" w:pos="607" w:leader="none"/>
        </w:tabs>
        <w:spacing w:before="205" w:beforeAutospacing="0" w:afterAutospacing="0"/>
        <w:ind w:hanging="495" w:left="606"/>
        <w:rPr>
          <w:sz w:val="24"/>
        </w:rPr>
      </w:pPr>
      <w:r>
        <w:rPr>
          <w:sz w:val="24"/>
        </w:rPr>
        <w:t>Члены Родительского комитета работают на общественных началах.</w:t>
      </w:r>
    </w:p>
    <w:p>
      <w:pPr>
        <w:jc w:val="both"/>
        <w:rPr>
          <w:sz w:val="24"/>
        </w:rPr>
        <w:sectPr>
          <w:type w:val="nextPage"/>
          <w:pgSz w:w="11900" w:h="16840" w:code="9"/>
          <w:pgMar w:left="1020" w:right="1020" w:top="760" w:bottom="280" w:header="720" w:footer="720" w:gutter="0"/>
          <w:cols w:equalWidth="1" w:space="720"/>
        </w:sectPr>
      </w:pPr>
    </w:p>
    <w:p>
      <w:pPr>
        <w:numPr>
          <w:ilvl w:val="1"/>
          <w:numId w:val="4"/>
        </w:numPr>
        <w:tabs>
          <w:tab w:val="left" w:pos="607" w:leader="none"/>
        </w:tabs>
        <w:spacing w:before="59" w:beforeAutospacing="0" w:afterAutospacing="0"/>
        <w:ind w:hanging="495" w:left="606"/>
        <w:rPr>
          <w:sz w:val="24"/>
        </w:rPr>
      </w:pPr>
      <w:r>
        <w:rPr>
          <w:sz w:val="24"/>
        </w:rPr>
        <w:t>Каждый член Родительского комитета имеет определённые обязанности.</w:t>
      </w:r>
    </w:p>
    <w:p>
      <w:pPr>
        <w:numPr>
          <w:ilvl w:val="1"/>
          <w:numId w:val="4"/>
        </w:numPr>
        <w:tabs>
          <w:tab w:val="left" w:pos="535" w:leader="none"/>
          <w:tab w:val="left" w:pos="2751" w:leader="none"/>
          <w:tab w:val="left" w:pos="4105" w:leader="none"/>
          <w:tab w:val="left" w:pos="6207" w:leader="none"/>
          <w:tab w:val="left" w:pos="7651" w:leader="none"/>
          <w:tab w:val="left" w:pos="8683" w:leader="none"/>
        </w:tabs>
        <w:spacing w:lineRule="auto" w:line="271" w:before="254" w:beforeAutospacing="0" w:afterAutospacing="0"/>
        <w:ind w:firstLine="0" w:right="114"/>
        <w:jc w:val="left"/>
        <w:rPr>
          <w:sz w:val="24"/>
        </w:rPr>
      </w:pPr>
      <w:r>
        <w:rPr>
          <w:sz w:val="24"/>
        </w:rPr>
        <w:t>Осуществление</w:t>
        <w:tab/>
        <w:t>членами</w:t>
        <w:tab/>
        <w:t>Родительского</w:t>
        <w:tab/>
        <w:t>комитета</w:t>
        <w:tab/>
        <w:t>своих</w:t>
        <w:tab/>
        <w:t>функций производится на безвозмездной основе.</w:t>
      </w:r>
    </w:p>
    <w:p>
      <w:pPr>
        <w:numPr>
          <w:ilvl w:val="1"/>
          <w:numId w:val="4"/>
        </w:numPr>
        <w:tabs>
          <w:tab w:val="left" w:pos="747" w:leader="none"/>
        </w:tabs>
        <w:spacing w:before="208" w:beforeAutospacing="0" w:afterAutospacing="0"/>
        <w:ind w:hanging="635" w:left="746"/>
        <w:jc w:val="both"/>
        <w:rPr>
          <w:sz w:val="24"/>
        </w:rPr>
      </w:pPr>
      <w:r>
        <w:rPr>
          <w:sz w:val="24"/>
        </w:rPr>
        <w:t>Члены Родительского комитета имеют право:</w:t>
      </w:r>
    </w:p>
    <w:p>
      <w:pPr>
        <w:numPr>
          <w:ilvl w:val="2"/>
          <w:numId w:val="4"/>
        </w:numPr>
        <w:tabs>
          <w:tab w:val="left" w:pos="833" w:leader="none"/>
        </w:tabs>
        <w:spacing w:lineRule="exact" w:line="342" w:before="254" w:beforeAutospacing="0" w:afterAutospacing="0"/>
        <w:ind w:hanging="361"/>
        <w:rPr>
          <w:sz w:val="24"/>
        </w:rPr>
      </w:pPr>
      <w:r>
        <w:rPr>
          <w:sz w:val="24"/>
        </w:rPr>
        <w:t>Участвовать в деятельности во всех проводимых им мероприятиях;</w:t>
      </w:r>
    </w:p>
    <w:p>
      <w:pPr>
        <w:numPr>
          <w:ilvl w:val="2"/>
          <w:numId w:val="4"/>
        </w:numPr>
        <w:tabs>
          <w:tab w:val="left" w:pos="833" w:leader="none"/>
        </w:tabs>
        <w:ind w:right="114"/>
        <w:rPr>
          <w:sz w:val="24"/>
        </w:rPr>
      </w:pPr>
      <w:r>
        <w:rPr>
          <w:sz w:val="24"/>
        </w:rPr>
        <w:t>Избирать и быть избранным в руководящие органы Родительского комитета;</w:t>
      </w:r>
    </w:p>
    <w:p>
      <w:pPr>
        <w:numPr>
          <w:ilvl w:val="2"/>
          <w:numId w:val="4"/>
        </w:numPr>
        <w:tabs>
          <w:tab w:val="left" w:pos="833" w:leader="none"/>
        </w:tabs>
        <w:spacing w:lineRule="auto" w:line="242" w:beforeAutospacing="0" w:afterAutospacing="0"/>
        <w:ind w:right="112"/>
        <w:rPr>
          <w:sz w:val="24"/>
        </w:rPr>
      </w:pPr>
      <w:r>
        <w:rPr>
          <w:sz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>
      <w:pPr>
        <w:numPr>
          <w:ilvl w:val="2"/>
          <w:numId w:val="4"/>
        </w:numPr>
        <w:tabs>
          <w:tab w:val="left" w:pos="833" w:leader="none"/>
        </w:tabs>
        <w:spacing w:lineRule="exact" w:line="337" w:beforeAutospacing="0" w:afterAutospacing="0"/>
        <w:ind w:hanging="361"/>
        <w:rPr>
          <w:sz w:val="24"/>
        </w:rPr>
      </w:pPr>
      <w:r>
        <w:rPr>
          <w:sz w:val="24"/>
        </w:rPr>
        <w:t>Участвовать в управлении Родительским комитетом;</w:t>
      </w:r>
    </w:p>
    <w:p>
      <w:pPr>
        <w:numPr>
          <w:ilvl w:val="2"/>
          <w:numId w:val="4"/>
        </w:numPr>
        <w:tabs>
          <w:tab w:val="left" w:pos="833" w:leader="none"/>
        </w:tabs>
        <w:ind w:right="106"/>
        <w:rPr>
          <w:sz w:val="24"/>
        </w:rPr>
      </w:pPr>
      <w:r>
        <w:rPr>
          <w:sz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дошкольном учреждении.</w:t>
      </w:r>
    </w:p>
    <w:p>
      <w:pPr>
        <w:numPr>
          <w:ilvl w:val="2"/>
          <w:numId w:val="4"/>
        </w:numPr>
        <w:tabs>
          <w:tab w:val="left" w:pos="833" w:leader="none"/>
        </w:tabs>
        <w:spacing w:lineRule="auto" w:line="242" w:beforeAutospacing="0" w:afterAutospacing="0"/>
        <w:ind w:right="107"/>
        <w:rPr>
          <w:sz w:val="24"/>
        </w:rPr>
      </w:pPr>
      <w:r>
        <w:rPr>
          <w:sz w:val="24"/>
        </w:rPr>
        <w:t>Выйти из числа членов Родительского комитета по собственному желанию;</w:t>
      </w:r>
    </w:p>
    <w:p>
      <w:pPr>
        <w:numPr>
          <w:ilvl w:val="2"/>
          <w:numId w:val="4"/>
        </w:numPr>
        <w:tabs>
          <w:tab w:val="left" w:pos="833" w:leader="none"/>
        </w:tabs>
        <w:spacing w:lineRule="exact" w:line="337" w:beforeAutospacing="0" w:afterAutospacing="0"/>
        <w:ind w:hanging="361"/>
        <w:rPr>
          <w:sz w:val="24"/>
        </w:rPr>
      </w:pPr>
      <w:r>
        <w:rPr>
          <w:sz w:val="24"/>
        </w:rPr>
        <w:t>Получать информацию о деятельности Родительского комитета;</w:t>
      </w:r>
    </w:p>
    <w:p>
      <w:pPr>
        <w:numPr>
          <w:ilvl w:val="2"/>
          <w:numId w:val="4"/>
        </w:numPr>
        <w:tabs>
          <w:tab w:val="left" w:pos="833" w:leader="none"/>
        </w:tabs>
        <w:ind w:right="105"/>
        <w:rPr>
          <w:sz w:val="24"/>
        </w:rPr>
      </w:pPr>
      <w:r>
        <w:rPr>
          <w:sz w:val="24"/>
        </w:rPr>
        <w:t>Вносить предложения о необходимости изменений и дополнений в Положение о Родительском комитете.</w:t>
      </w:r>
    </w:p>
    <w:p>
      <w:pPr>
        <w:numPr>
          <w:ilvl w:val="1"/>
          <w:numId w:val="4"/>
        </w:numPr>
        <w:tabs>
          <w:tab w:val="left" w:pos="608" w:leader="none"/>
        </w:tabs>
        <w:spacing w:lineRule="exact" w:line="315" w:beforeAutospacing="0" w:afterAutospacing="0"/>
        <w:ind w:hanging="496" w:left="607"/>
        <w:jc w:val="both"/>
        <w:rPr>
          <w:sz w:val="24"/>
        </w:rPr>
      </w:pPr>
      <w:r>
        <w:rPr>
          <w:sz w:val="24"/>
        </w:rPr>
        <w:t>Члены Родительского комитета обязаны:</w:t>
      </w:r>
    </w:p>
    <w:p>
      <w:pPr>
        <w:numPr>
          <w:ilvl w:val="2"/>
          <w:numId w:val="4"/>
        </w:numPr>
        <w:tabs>
          <w:tab w:val="left" w:pos="833" w:leader="none"/>
        </w:tabs>
        <w:spacing w:lineRule="auto" w:line="242" w:before="244" w:beforeAutospacing="0" w:afterAutospacing="0"/>
        <w:ind w:right="112"/>
        <w:rPr>
          <w:sz w:val="24"/>
        </w:rPr>
      </w:pPr>
      <w:r>
        <w:rPr>
          <w:sz w:val="24"/>
        </w:rPr>
        <w:t>Принимать участие в работе Родительского комитета и выполнять его решения;</w:t>
      </w:r>
    </w:p>
    <w:p>
      <w:pPr>
        <w:numPr>
          <w:ilvl w:val="2"/>
          <w:numId w:val="4"/>
        </w:numPr>
        <w:tabs>
          <w:tab w:val="left" w:pos="833" w:leader="none"/>
        </w:tabs>
        <w:ind w:right="107"/>
        <w:rPr>
          <w:sz w:val="24"/>
        </w:rPr>
      </w:pPr>
      <w:r>
        <w:rPr>
          <w:sz w:val="24"/>
        </w:rPr>
        <w:t>Участвовать в мероприятиях, проводимых Родительским комитетом дошкольном учреждении или родительскими комитетами групп, а также в реализации проектов и программ Родительского комитета дошкольном учреждении.</w:t>
      </w:r>
    </w:p>
    <w:p>
      <w:pPr>
        <w:numPr>
          <w:ilvl w:val="1"/>
          <w:numId w:val="4"/>
        </w:numPr>
        <w:tabs>
          <w:tab w:val="left" w:pos="747" w:leader="none"/>
        </w:tabs>
        <w:spacing w:lineRule="exact" w:line="315" w:beforeAutospacing="0" w:afterAutospacing="0"/>
        <w:ind w:hanging="635" w:left="746"/>
        <w:jc w:val="both"/>
        <w:rPr>
          <w:sz w:val="24"/>
        </w:rPr>
      </w:pPr>
      <w:r>
        <w:rPr>
          <w:sz w:val="24"/>
        </w:rPr>
        <w:t>Председатель:</w:t>
      </w:r>
    </w:p>
    <w:p>
      <w:pPr>
        <w:numPr>
          <w:ilvl w:val="2"/>
          <w:numId w:val="4"/>
        </w:numPr>
        <w:tabs>
          <w:tab w:val="left" w:pos="833" w:leader="none"/>
        </w:tabs>
        <w:spacing w:before="248" w:beforeAutospacing="0" w:afterAutospacing="0"/>
        <w:ind w:right="109"/>
        <w:rPr>
          <w:sz w:val="24"/>
        </w:rPr>
      </w:pPr>
      <w:r>
        <w:rPr>
          <w:sz w:val="24"/>
        </w:rPr>
        <w:t>Организует выполнение решений, принятых на предыдущем заседании Родительского комитета;</w:t>
      </w:r>
    </w:p>
    <w:p>
      <w:pPr>
        <w:numPr>
          <w:ilvl w:val="2"/>
          <w:numId w:val="4"/>
        </w:numPr>
        <w:tabs>
          <w:tab w:val="left" w:pos="833" w:leader="none"/>
        </w:tabs>
        <w:ind w:right="113"/>
        <w:rPr>
          <w:sz w:val="24"/>
        </w:rPr>
      </w:pPr>
      <w:r>
        <w:rPr>
          <w:sz w:val="24"/>
        </w:rPr>
        <w:t>Взаимодействует с учредителем, педагогическим советом дошкольном учреждении и другими лицами и организациями по вопросам функционирования и развития детского сада;</w:t>
      </w:r>
    </w:p>
    <w:p>
      <w:pPr>
        <w:numPr>
          <w:ilvl w:val="2"/>
          <w:numId w:val="4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>
      <w:pPr>
        <w:numPr>
          <w:ilvl w:val="2"/>
          <w:numId w:val="4"/>
        </w:numPr>
        <w:tabs>
          <w:tab w:val="left" w:pos="833" w:leader="none"/>
        </w:tabs>
        <w:ind w:right="107"/>
        <w:rPr>
          <w:sz w:val="24"/>
        </w:rPr>
      </w:pPr>
      <w:r>
        <w:rPr>
          <w:sz w:val="24"/>
        </w:rPr>
        <w:t>Представляет Родительский комитет перед администрацией, органами власти и управления;</w:t>
      </w:r>
    </w:p>
    <w:p>
      <w:pPr>
        <w:numPr>
          <w:ilvl w:val="1"/>
          <w:numId w:val="4"/>
        </w:numPr>
        <w:tabs>
          <w:tab w:val="left" w:pos="905" w:leader="none"/>
        </w:tabs>
        <w:spacing w:lineRule="auto" w:line="271" w:beforeAutospacing="0" w:afterAutospacing="0"/>
        <w:ind w:firstLine="0" w:right="116"/>
        <w:rPr>
          <w:sz w:val="24"/>
        </w:rPr>
      </w:pPr>
      <w:r>
        <w:rPr>
          <w:sz w:val="24"/>
        </w:rPr>
        <w:t>Председатель имеет право делегировать свои полномочия членам Родительского комитета.</w:t>
      </w:r>
    </w:p>
    <w:p>
      <w:pPr>
        <w:numPr>
          <w:ilvl w:val="1"/>
          <w:numId w:val="4"/>
        </w:numPr>
        <w:tabs>
          <w:tab w:val="left" w:pos="770" w:leader="none"/>
        </w:tabs>
        <w:spacing w:lineRule="auto" w:line="276" w:before="209" w:beforeAutospacing="0" w:afterAutospacing="0"/>
        <w:ind w:firstLine="0" w:right="109"/>
        <w:rPr>
          <w:sz w:val="24"/>
        </w:rPr>
      </w:pPr>
      <w:r>
        <w:rPr>
          <w:sz w:val="24"/>
        </w:rPr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>
      <w:pPr>
        <w:spacing w:lineRule="auto" w:line="276" w:beforeAutospacing="0" w:afterAutospacing="0"/>
        <w:jc w:val="both"/>
        <w:rPr>
          <w:sz w:val="24"/>
        </w:rPr>
        <w:sectPr>
          <w:type w:val="nextPage"/>
          <w:pgSz w:w="11900" w:h="16840" w:code="9"/>
          <w:pgMar w:left="1020" w:right="1020" w:top="780" w:bottom="280" w:header="720" w:footer="720" w:gutter="0"/>
          <w:cols w:equalWidth="1" w:space="720"/>
        </w:sectPr>
      </w:pPr>
    </w:p>
    <w:p>
      <w:pPr>
        <w:numPr>
          <w:ilvl w:val="0"/>
          <w:numId w:val="7"/>
        </w:numPr>
        <w:tabs>
          <w:tab w:val="left" w:pos="430" w:leader="none"/>
        </w:tabs>
        <w:spacing w:lineRule="auto" w:line="271" w:before="60" w:beforeAutospacing="0" w:afterAutospacing="0"/>
        <w:ind w:hanging="3951" w:left="4096" w:right="148"/>
        <w:rPr>
          <w:sz w:val="24"/>
        </w:rPr>
      </w:pPr>
      <w:r>
        <w:rPr>
          <w:sz w:val="24"/>
        </w:rPr>
        <w:t>ПРАВА, ОБЯЗАННОСТИ, ОТВЕТСТВЕННОСТЬ РОДИТЕЛЬСКОГО КОМИТЕТА</w:t>
      </w:r>
    </w:p>
    <w:p>
      <w:pPr>
        <w:numPr>
          <w:ilvl w:val="1"/>
          <w:numId w:val="7"/>
        </w:numPr>
        <w:tabs>
          <w:tab w:val="left" w:pos="607" w:leader="none"/>
        </w:tabs>
        <w:spacing w:before="203" w:beforeAutospacing="0" w:afterAutospacing="0"/>
        <w:ind w:hanging="495"/>
        <w:jc w:val="left"/>
        <w:rPr>
          <w:sz w:val="24"/>
        </w:rPr>
      </w:pPr>
      <w:r>
        <w:rPr>
          <w:sz w:val="24"/>
        </w:rPr>
        <w:t>Родительский комитет имеет право:</w:t>
      </w:r>
    </w:p>
    <w:p>
      <w:pPr>
        <w:numPr>
          <w:ilvl w:val="2"/>
          <w:numId w:val="7"/>
        </w:numPr>
        <w:tabs>
          <w:tab w:val="left" w:pos="833" w:leader="none"/>
        </w:tabs>
        <w:spacing w:lineRule="exact" w:line="342" w:before="254" w:beforeAutospacing="0" w:afterAutospacing="0"/>
        <w:ind w:hanging="361"/>
        <w:rPr>
          <w:sz w:val="24"/>
        </w:rPr>
      </w:pPr>
      <w:r>
        <w:rPr>
          <w:sz w:val="24"/>
        </w:rPr>
        <w:t>Свободно распространять информацию о своей деятельности.</w:t>
      </w:r>
    </w:p>
    <w:p>
      <w:pPr>
        <w:numPr>
          <w:ilvl w:val="2"/>
          <w:numId w:val="7"/>
        </w:numPr>
        <w:tabs>
          <w:tab w:val="left" w:pos="833" w:leader="none"/>
        </w:tabs>
        <w:ind w:right="107"/>
        <w:rPr>
          <w:sz w:val="24"/>
        </w:rPr>
      </w:pPr>
      <w:r>
        <w:rPr>
          <w:sz w:val="24"/>
        </w:rPr>
        <w:t>Заслушивать доклады руководителя о состоянии и перспективах работы дошкольном учреждении и по отдельным вопросам, интересующим родителей (законных представителей).</w:t>
      </w:r>
    </w:p>
    <w:p>
      <w:pPr>
        <w:numPr>
          <w:ilvl w:val="2"/>
          <w:numId w:val="7"/>
        </w:numPr>
        <w:tabs>
          <w:tab w:val="left" w:pos="833" w:leader="none"/>
        </w:tabs>
        <w:ind w:right="107"/>
        <w:rPr>
          <w:sz w:val="24"/>
        </w:rPr>
      </w:pPr>
      <w:r>
        <w:rPr>
          <w:sz w:val="24"/>
        </w:rPr>
        <w:t>Вносить руководителю дошкольном учреждении, заместителю директора - заведующему (далее – заведующий)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>
      <w:pPr>
        <w:numPr>
          <w:ilvl w:val="2"/>
          <w:numId w:val="7"/>
        </w:numPr>
        <w:tabs>
          <w:tab w:val="left" w:pos="833" w:leader="none"/>
        </w:tabs>
        <w:spacing w:lineRule="exact" w:line="338" w:beforeAutospacing="0" w:afterAutospacing="0"/>
        <w:ind w:hanging="361"/>
        <w:rPr>
          <w:sz w:val="24"/>
        </w:rPr>
      </w:pPr>
      <w:r>
        <w:rPr>
          <w:sz w:val="24"/>
        </w:rPr>
        <w:t>Систематически контролировать качество питания.</w:t>
      </w:r>
    </w:p>
    <w:p>
      <w:pPr>
        <w:numPr>
          <w:ilvl w:val="2"/>
          <w:numId w:val="7"/>
        </w:numPr>
        <w:tabs>
          <w:tab w:val="left" w:pos="833" w:leader="none"/>
        </w:tabs>
        <w:ind w:right="113"/>
        <w:rPr>
          <w:sz w:val="24"/>
        </w:rPr>
      </w:pPr>
      <w:r>
        <w:rPr>
          <w:sz w:val="24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>
      <w:pPr>
        <w:numPr>
          <w:ilvl w:val="2"/>
          <w:numId w:val="7"/>
        </w:numPr>
        <w:tabs>
          <w:tab w:val="left" w:pos="833" w:leader="none"/>
        </w:tabs>
        <w:spacing w:before="1" w:beforeAutospacing="0" w:afterAutospacing="0"/>
        <w:ind w:right="108"/>
        <w:rPr>
          <w:sz w:val="24"/>
        </w:rPr>
      </w:pPr>
      <w:r>
        <w:rPr>
          <w:sz w:val="24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>
      <w:pPr>
        <w:numPr>
          <w:ilvl w:val="2"/>
          <w:numId w:val="7"/>
        </w:numPr>
        <w:tabs>
          <w:tab w:val="left" w:pos="833" w:leader="none"/>
          <w:tab w:val="left" w:pos="1878" w:leader="none"/>
          <w:tab w:val="left" w:pos="3676" w:leader="none"/>
          <w:tab w:val="left" w:pos="8325" w:leader="none"/>
        </w:tabs>
        <w:ind w:right="106"/>
        <w:rPr>
          <w:sz w:val="24"/>
        </w:rPr>
      </w:pPr>
      <w:r>
        <w:rPr>
          <w:sz w:val="24"/>
        </w:rPr>
        <w:t>В</w:t>
        <w:tab/>
        <w:t>случаях</w:t>
        <w:tab/>
        <w:t xml:space="preserve">невыполнения         родителями</w:t>
        <w:tab/>
        <w:t xml:space="preserve">(законными представителями) своих обязанностей по воспитанию детей принимать меры по созданию нормальных условий жизни детей в семье,  в отдельных случаях сообщать по месту работы родителей (законных представителей) для общественного воздействия.</w:t>
      </w:r>
    </w:p>
    <w:p>
      <w:pPr>
        <w:numPr>
          <w:ilvl w:val="2"/>
          <w:numId w:val="7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>
      <w:pPr>
        <w:numPr>
          <w:ilvl w:val="2"/>
          <w:numId w:val="7"/>
        </w:numPr>
        <w:tabs>
          <w:tab w:val="left" w:pos="833" w:leader="none"/>
        </w:tabs>
        <w:spacing w:lineRule="auto" w:line="242" w:beforeAutospacing="0" w:afterAutospacing="0"/>
        <w:ind w:right="111"/>
        <w:rPr>
          <w:sz w:val="24"/>
        </w:rPr>
      </w:pPr>
      <w:r>
        <w:rPr>
          <w:sz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>
      <w:pPr>
        <w:numPr>
          <w:ilvl w:val="2"/>
          <w:numId w:val="7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>
      <w:pPr>
        <w:numPr>
          <w:ilvl w:val="2"/>
          <w:numId w:val="7"/>
        </w:numPr>
        <w:tabs>
          <w:tab w:val="left" w:pos="833" w:leader="none"/>
          <w:tab w:val="left" w:pos="3299" w:leader="none"/>
          <w:tab w:val="left" w:pos="5271" w:leader="none"/>
          <w:tab w:val="left" w:pos="6860" w:leader="none"/>
          <w:tab w:val="left" w:pos="9538" w:leader="none"/>
        </w:tabs>
        <w:ind w:right="104"/>
        <w:rPr>
          <w:sz w:val="24"/>
        </w:rPr>
      </w:pPr>
      <w:r>
        <w:rPr>
          <w:sz w:val="24"/>
        </w:rPr>
        <w:t>Председатель</w:t>
        <w:tab/>
        <w:t>Комитета</w:t>
        <w:tab/>
        <w:t>может</w:t>
        <w:tab/>
        <w:t>присутствовать</w:t>
        <w:tab/>
        <w:t xml:space="preserve">(с последующим  информированием  всех  членов   Комитета)  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 комитета.</w:t>
      </w:r>
    </w:p>
    <w:p>
      <w:pPr>
        <w:ind w:firstLine="0" w:left="0"/>
        <w:jc w:val="left"/>
        <w:rPr>
          <w:sz w:val="24"/>
        </w:rPr>
      </w:pPr>
    </w:p>
    <w:p>
      <w:pPr>
        <w:spacing w:before="216" w:beforeAutospacing="0" w:afterAutospacing="0"/>
        <w:ind w:firstLine="0" w:left="112"/>
        <w:rPr>
          <w:sz w:val="24"/>
        </w:rPr>
      </w:pPr>
      <w:r>
        <w:rPr>
          <w:sz w:val="24"/>
        </w:rPr>
        <w:t>Родительский комитет отвечает за:</w:t>
      </w:r>
    </w:p>
    <w:p>
      <w:pPr>
        <w:rPr>
          <w:sz w:val="24"/>
        </w:rPr>
        <w:sectPr>
          <w:type w:val="nextPage"/>
          <w:pgSz w:w="11900" w:h="16840" w:code="9"/>
          <w:pgMar w:left="1020" w:right="1020" w:top="1360" w:bottom="280" w:header="720" w:footer="720" w:gutter="0"/>
          <w:cols w:equalWidth="1" w:space="720"/>
        </w:sectPr>
      </w:pPr>
    </w:p>
    <w:p>
      <w:pPr>
        <w:numPr>
          <w:ilvl w:val="2"/>
          <w:numId w:val="7"/>
        </w:numPr>
        <w:tabs>
          <w:tab w:val="left" w:pos="833" w:leader="none"/>
        </w:tabs>
        <w:spacing w:before="83" w:beforeAutospacing="0" w:afterAutospacing="0"/>
        <w:ind w:hanging="361"/>
        <w:rPr>
          <w:sz w:val="24"/>
        </w:rPr>
      </w:pPr>
      <w:r>
        <w:rPr>
          <w:sz w:val="24"/>
        </w:rPr>
        <w:t>Выполнение плана работы.</w:t>
      </w:r>
    </w:p>
    <w:p>
      <w:pPr>
        <w:numPr>
          <w:ilvl w:val="2"/>
          <w:numId w:val="7"/>
        </w:numPr>
        <w:tabs>
          <w:tab w:val="left" w:pos="833" w:leader="none"/>
        </w:tabs>
        <w:spacing w:lineRule="exact" w:line="342" w:before="3" w:beforeAutospacing="0" w:afterAutospacing="0"/>
        <w:ind w:hanging="361"/>
        <w:rPr>
          <w:sz w:val="24"/>
        </w:rPr>
      </w:pPr>
      <w:r>
        <w:rPr>
          <w:sz w:val="24"/>
        </w:rPr>
        <w:t>Выполнение решений, рекомендаций Комитета.</w:t>
      </w:r>
    </w:p>
    <w:p>
      <w:pPr>
        <w:numPr>
          <w:ilvl w:val="2"/>
          <w:numId w:val="7"/>
        </w:numPr>
        <w:tabs>
          <w:tab w:val="left" w:pos="833" w:leader="none"/>
        </w:tabs>
        <w:ind w:right="107"/>
        <w:rPr>
          <w:sz w:val="24"/>
        </w:rPr>
      </w:pPr>
      <w:r>
        <w:rPr>
          <w:sz w:val="24"/>
        </w:rPr>
        <w:t xml:space="preserve">Установление взаимопонимания между руководством дошкольного учреждения  и  родителями (законными    представителями)    воспитанников    в вопросах семейного и общественного воспитания.</w:t>
      </w:r>
    </w:p>
    <w:p>
      <w:pPr>
        <w:numPr>
          <w:ilvl w:val="2"/>
          <w:numId w:val="7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>
      <w:pPr>
        <w:ind w:firstLine="0" w:left="0"/>
        <w:jc w:val="left"/>
        <w:rPr>
          <w:sz w:val="24"/>
        </w:rPr>
      </w:pPr>
    </w:p>
    <w:p>
      <w:pPr>
        <w:numPr>
          <w:ilvl w:val="0"/>
          <w:numId w:val="7"/>
        </w:numPr>
        <w:tabs>
          <w:tab w:val="left" w:pos="1130" w:leader="none"/>
        </w:tabs>
        <w:spacing w:before="220" w:beforeAutospacing="0" w:afterAutospacing="0"/>
        <w:ind w:hanging="283" w:left="1130"/>
        <w:rPr>
          <w:sz w:val="24"/>
        </w:rPr>
      </w:pPr>
      <w:r>
        <w:rPr>
          <w:sz w:val="24"/>
        </w:rPr>
        <w:t>ОРГАНИЗАЦИЯ РАБОТЫ РОДИТЕЛЬСКОГО КОМИТЕТА</w:t>
      </w:r>
    </w:p>
    <w:p>
      <w:pPr>
        <w:numPr>
          <w:ilvl w:val="1"/>
          <w:numId w:val="3"/>
        </w:numPr>
        <w:tabs>
          <w:tab w:val="left" w:pos="636" w:leader="none"/>
        </w:tabs>
        <w:spacing w:lineRule="auto" w:line="271" w:before="249" w:beforeAutospacing="0" w:afterAutospacing="0"/>
        <w:ind w:firstLine="0" w:right="115"/>
        <w:rPr>
          <w:sz w:val="24"/>
        </w:rPr>
      </w:pPr>
      <w:r>
        <w:rPr>
          <w:sz w:val="24"/>
        </w:rPr>
        <w:t>Родительский комитет созывается Председателем по мере необходимости, но не реже одного раза в два месяца.</w:t>
      </w:r>
    </w:p>
    <w:p>
      <w:pPr>
        <w:numPr>
          <w:ilvl w:val="1"/>
          <w:numId w:val="3"/>
        </w:numPr>
        <w:tabs>
          <w:tab w:val="left" w:pos="761" w:leader="none"/>
        </w:tabs>
        <w:spacing w:lineRule="auto" w:line="276" w:before="213" w:beforeAutospacing="0" w:afterAutospacing="0"/>
        <w:ind w:firstLine="0" w:right="108"/>
        <w:rPr>
          <w:sz w:val="24"/>
        </w:rPr>
      </w:pPr>
      <w:r>
        <w:rPr>
          <w:sz w:val="24"/>
        </w:rP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участник</w:t>
      </w:r>
    </w:p>
    <w:p>
      <w:pPr>
        <w:spacing w:before="3" w:beforeAutospacing="0" w:afterAutospacing="0"/>
        <w:ind w:firstLine="0" w:left="112"/>
        <w:rPr>
          <w:sz w:val="24"/>
        </w:rPr>
      </w:pPr>
      <w:r>
        <w:rPr>
          <w:sz w:val="24"/>
        </w:rPr>
        <w:t>- один голос.</w:t>
      </w:r>
    </w:p>
    <w:p>
      <w:pPr>
        <w:spacing w:before="3" w:beforeAutospacing="0" w:afterAutospacing="0"/>
        <w:ind w:firstLine="0" w:left="0"/>
        <w:jc w:val="left"/>
        <w:rPr>
          <w:sz w:val="24"/>
        </w:rPr>
      </w:pPr>
    </w:p>
    <w:p>
      <w:pPr>
        <w:numPr>
          <w:ilvl w:val="1"/>
          <w:numId w:val="3"/>
        </w:numPr>
        <w:tabs>
          <w:tab w:val="left" w:pos="698" w:leader="none"/>
        </w:tabs>
        <w:spacing w:lineRule="auto" w:line="276" w:beforeAutospacing="0" w:afterAutospacing="0"/>
        <w:ind w:firstLine="0" w:right="114"/>
        <w:rPr>
          <w:sz w:val="24"/>
        </w:rPr>
      </w:pPr>
      <w:r>
        <w:rPr>
          <w:sz w:val="24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>
      <w:pPr>
        <w:ind w:firstLine="0" w:left="0"/>
        <w:jc w:val="left"/>
        <w:rPr>
          <w:sz w:val="24"/>
        </w:rPr>
      </w:pPr>
    </w:p>
    <w:p>
      <w:pPr>
        <w:numPr>
          <w:ilvl w:val="1"/>
          <w:numId w:val="3"/>
        </w:numPr>
        <w:tabs>
          <w:tab w:val="left" w:pos="641" w:leader="none"/>
        </w:tabs>
        <w:spacing w:lineRule="auto" w:line="271" w:before="224" w:beforeAutospacing="0" w:afterAutospacing="0"/>
        <w:ind w:firstLine="0" w:right="113"/>
        <w:rPr>
          <w:sz w:val="24"/>
        </w:rPr>
      </w:pPr>
      <w:r>
        <w:rPr>
          <w:sz w:val="24"/>
        </w:rPr>
        <w:t>Решения Родительского комитета должны согласовываться с заведующим дошкольного учреждения.</w:t>
      </w:r>
    </w:p>
    <w:p>
      <w:pPr>
        <w:numPr>
          <w:ilvl w:val="1"/>
          <w:numId w:val="3"/>
        </w:numPr>
        <w:tabs>
          <w:tab w:val="left" w:pos="607" w:leader="none"/>
        </w:tabs>
        <w:spacing w:before="209" w:beforeAutospacing="0" w:afterAutospacing="0"/>
        <w:ind w:hanging="495" w:left="606"/>
        <w:rPr>
          <w:sz w:val="24"/>
        </w:rPr>
      </w:pPr>
      <w:r>
        <w:rPr>
          <w:sz w:val="24"/>
        </w:rPr>
        <w:t>Родительский комитет:</w:t>
      </w:r>
    </w:p>
    <w:p>
      <w:pPr>
        <w:numPr>
          <w:ilvl w:val="2"/>
          <w:numId w:val="3"/>
        </w:numPr>
        <w:tabs>
          <w:tab w:val="left" w:pos="833" w:leader="none"/>
        </w:tabs>
        <w:spacing w:before="253" w:beforeAutospacing="0" w:afterAutospacing="0"/>
        <w:ind w:right="105"/>
        <w:rPr>
          <w:sz w:val="24"/>
        </w:rPr>
      </w:pPr>
      <w:r>
        <w:rPr>
          <w:sz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>
      <w:pPr>
        <w:numPr>
          <w:ilvl w:val="2"/>
          <w:numId w:val="3"/>
        </w:numPr>
        <w:tabs>
          <w:tab w:val="left" w:pos="833" w:leader="none"/>
        </w:tabs>
        <w:spacing w:lineRule="exact" w:line="339" w:beforeAutospacing="0" w:afterAutospacing="0"/>
        <w:ind w:hanging="361"/>
        <w:rPr>
          <w:sz w:val="24"/>
        </w:rPr>
      </w:pPr>
      <w:r>
        <w:rPr>
          <w:sz w:val="24"/>
        </w:rPr>
        <w:t>содействует установлению связей педагогов с семьями воспитанников;</w:t>
      </w:r>
    </w:p>
    <w:p>
      <w:pPr>
        <w:numPr>
          <w:ilvl w:val="2"/>
          <w:numId w:val="3"/>
        </w:numPr>
        <w:tabs>
          <w:tab w:val="left" w:pos="833" w:leader="none"/>
        </w:tabs>
        <w:spacing w:before="2" w:beforeAutospacing="0" w:afterAutospacing="0"/>
        <w:ind w:right="106"/>
        <w:rPr>
          <w:sz w:val="24"/>
        </w:rPr>
      </w:pPr>
      <w:r>
        <w:rPr>
          <w:sz w:val="24"/>
        </w:rPr>
        <w:t>содействует организации охраны жизни и здоровья воспитанников, в проведении оздоровительных мероприятий;</w:t>
      </w:r>
    </w:p>
    <w:p>
      <w:pPr>
        <w:numPr>
          <w:ilvl w:val="2"/>
          <w:numId w:val="3"/>
        </w:numPr>
        <w:tabs>
          <w:tab w:val="left" w:pos="833" w:leader="none"/>
        </w:tabs>
        <w:ind w:right="113"/>
        <w:rPr>
          <w:sz w:val="24"/>
        </w:rPr>
      </w:pPr>
      <w:r>
        <w:rPr>
          <w:sz w:val="24"/>
        </w:rPr>
        <w:t>обеспечивает выполнение решений Родительского комитета всеми родителями (законными представителями);</w:t>
      </w:r>
    </w:p>
    <w:p>
      <w:pPr>
        <w:numPr>
          <w:ilvl w:val="2"/>
          <w:numId w:val="3"/>
        </w:numPr>
        <w:tabs>
          <w:tab w:val="left" w:pos="833" w:leader="none"/>
        </w:tabs>
        <w:ind w:right="110"/>
        <w:rPr>
          <w:sz w:val="24"/>
        </w:rPr>
      </w:pPr>
      <w:r>
        <w:rPr>
          <w:sz w:val="24"/>
        </w:rPr>
        <w:t>дает рекомендации администрации детского сада по созданию оптимальных условий для обучения и воспитания воспитанников , в том числе по укреплению их здоровья и организации питания;</w:t>
      </w:r>
    </w:p>
    <w:p>
      <w:pPr>
        <w:numPr>
          <w:ilvl w:val="2"/>
          <w:numId w:val="3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организует участие родителей (законных представителей) в благоустройстве и ремонте помещений, оборудования и хозяйственного</w:t>
      </w:r>
    </w:p>
    <w:p>
      <w:pPr>
        <w:jc w:val="both"/>
        <w:rPr>
          <w:sz w:val="24"/>
        </w:rPr>
        <w:sectPr>
          <w:type w:val="nextPage"/>
          <w:pgSz w:w="11900" w:h="16840" w:code="9"/>
          <w:pgMar w:left="1020" w:right="1020" w:top="760" w:bottom="280" w:header="720" w:footer="720" w:gutter="0"/>
          <w:cols w:equalWidth="1" w:space="720"/>
        </w:sectPr>
      </w:pPr>
    </w:p>
    <w:p>
      <w:pPr>
        <w:spacing w:before="64" w:beforeAutospacing="0" w:afterAutospacing="0"/>
        <w:ind w:firstLine="0" w:right="114"/>
        <w:rPr>
          <w:sz w:val="24"/>
        </w:rPr>
      </w:pPr>
      <w:r>
        <w:rPr>
          <w:sz w:val="24"/>
        </w:rPr>
        <w:t>инвентаря, в благоустройстве и озеленении территорий, в изготовлении пособий, учебного наглядного материала, мебели др.;</w:t>
      </w:r>
    </w:p>
    <w:p>
      <w:pPr>
        <w:numPr>
          <w:ilvl w:val="2"/>
          <w:numId w:val="3"/>
        </w:numPr>
        <w:tabs>
          <w:tab w:val="left" w:pos="833" w:leader="none"/>
        </w:tabs>
        <w:spacing w:lineRule="auto" w:line="242" w:beforeAutospacing="0" w:afterAutospacing="0"/>
        <w:ind w:right="115"/>
        <w:rPr>
          <w:sz w:val="24"/>
        </w:rPr>
      </w:pPr>
      <w:r>
        <w:rPr>
          <w:sz w:val="24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>
      <w:pPr>
        <w:numPr>
          <w:ilvl w:val="2"/>
          <w:numId w:val="3"/>
        </w:numPr>
        <w:tabs>
          <w:tab w:val="left" w:pos="833" w:leader="none"/>
        </w:tabs>
        <w:ind w:right="111"/>
        <w:rPr>
          <w:sz w:val="24"/>
        </w:rPr>
      </w:pPr>
      <w:r>
        <w:rPr>
          <w:sz w:val="24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>
      <w:pPr>
        <w:numPr>
          <w:ilvl w:val="1"/>
          <w:numId w:val="3"/>
        </w:numPr>
        <w:tabs>
          <w:tab w:val="left" w:pos="669" w:leader="none"/>
        </w:tabs>
        <w:spacing w:lineRule="auto" w:line="271" w:beforeAutospacing="0" w:afterAutospacing="0"/>
        <w:ind w:firstLine="0" w:right="115"/>
        <w:rPr>
          <w:sz w:val="24"/>
        </w:rPr>
      </w:pPr>
      <w:r>
        <w:rPr>
          <w:sz w:val="24"/>
        </w:rPr>
        <w:t>Родительский комитет планирует свою работу в соответствии с планом работы дошкольном учреждении. План утверждается на заседании Родительского комитета.</w:t>
      </w:r>
    </w:p>
    <w:p>
      <w:pPr>
        <w:numPr>
          <w:ilvl w:val="1"/>
          <w:numId w:val="3"/>
        </w:numPr>
        <w:tabs>
          <w:tab w:val="left" w:pos="780" w:leader="none"/>
        </w:tabs>
        <w:spacing w:lineRule="auto" w:line="273" w:before="205" w:beforeAutospacing="0" w:afterAutospacing="0"/>
        <w:ind w:firstLine="0" w:right="112"/>
        <w:rPr>
          <w:sz w:val="24"/>
        </w:rPr>
      </w:pPr>
      <w:r>
        <w:rPr>
          <w:sz w:val="24"/>
        </w:rPr>
        <w:t>Изменения и дополнения в Положение о Родительском комитете принимается на общем родительском собрании и регистрируется в протоколе собрания и представляется на согласование заведующему дошкольного учреждения.</w:t>
      </w:r>
    </w:p>
    <w:p>
      <w:pPr>
        <w:spacing w:lineRule="auto" w:line="276" w:before="209" w:beforeAutospacing="0" w:afterAutospacing="0"/>
        <w:ind w:firstLine="0" w:left="112" w:right="113"/>
        <w:rPr>
          <w:sz w:val="24"/>
        </w:rPr>
      </w:pPr>
      <w:r>
        <w:rPr>
          <w:sz w:val="24"/>
        </w:rPr>
        <w:t>5.8 Родительский комитет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>
      <w:pPr>
        <w:spacing w:lineRule="auto" w:line="271" w:before="200" w:beforeAutospacing="0" w:afterAutospacing="0"/>
        <w:ind w:firstLine="0" w:left="112" w:right="114"/>
        <w:rPr>
          <w:sz w:val="24"/>
        </w:rPr>
      </w:pPr>
      <w:r>
        <w:rPr>
          <w:sz w:val="24"/>
        </w:rPr>
        <w:t>5.9. Родительский комитет осуществляет свою деятельность по принятым им регламенту и плану, которые согласуются с заведующим дошкольного учреждения.</w:t>
      </w:r>
    </w:p>
    <w:p>
      <w:pPr>
        <w:numPr>
          <w:ilvl w:val="0"/>
          <w:numId w:val="7"/>
        </w:numPr>
        <w:tabs>
          <w:tab w:val="left" w:pos="3492" w:leader="none"/>
        </w:tabs>
        <w:spacing w:before="213" w:beforeAutospacing="0" w:afterAutospacing="0"/>
        <w:ind w:hanging="284" w:left="3491"/>
        <w:rPr>
          <w:sz w:val="24"/>
        </w:rPr>
      </w:pPr>
      <w:r>
        <w:rPr>
          <w:sz w:val="24"/>
        </w:rPr>
        <w:t>ДЕЛОПРОИЗВОДСТВО</w:t>
      </w:r>
    </w:p>
    <w:p>
      <w:pPr>
        <w:numPr>
          <w:ilvl w:val="1"/>
          <w:numId w:val="2"/>
        </w:numPr>
        <w:tabs>
          <w:tab w:val="left" w:pos="607" w:leader="none"/>
        </w:tabs>
        <w:spacing w:before="244" w:beforeAutospacing="0" w:afterAutospacing="0"/>
        <w:ind w:hanging="495"/>
        <w:jc w:val="left"/>
        <w:rPr>
          <w:sz w:val="24"/>
        </w:rPr>
      </w:pPr>
      <w:r>
        <w:rPr>
          <w:sz w:val="24"/>
        </w:rPr>
        <w:t>Родительский комитет ведет протоколы своих заседаний.</w:t>
      </w:r>
    </w:p>
    <w:p>
      <w:pPr>
        <w:numPr>
          <w:ilvl w:val="1"/>
          <w:numId w:val="2"/>
        </w:numPr>
        <w:tabs>
          <w:tab w:val="left" w:pos="608" w:leader="none"/>
        </w:tabs>
        <w:spacing w:before="250" w:beforeAutospacing="0" w:afterAutospacing="0"/>
        <w:ind w:hanging="496" w:left="607"/>
        <w:jc w:val="left"/>
        <w:rPr>
          <w:sz w:val="24"/>
        </w:rPr>
      </w:pPr>
      <w:r>
        <w:rPr>
          <w:sz w:val="24"/>
        </w:rPr>
        <w:t>Заведующий определяет место хранения протоколов.</w:t>
      </w:r>
    </w:p>
    <w:p>
      <w:pPr>
        <w:numPr>
          <w:ilvl w:val="1"/>
          <w:numId w:val="2"/>
        </w:numPr>
        <w:tabs>
          <w:tab w:val="left" w:pos="607" w:leader="none"/>
        </w:tabs>
        <w:spacing w:lineRule="auto" w:line="271" w:before="254" w:beforeAutospacing="0" w:afterAutospacing="0"/>
        <w:ind w:firstLine="0" w:left="112" w:right="115"/>
        <w:rPr>
          <w:sz w:val="24"/>
        </w:rPr>
      </w:pPr>
      <w:r>
        <w:rPr>
          <w:sz w:val="24"/>
        </w:rPr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>
      <w:pPr>
        <w:ind w:firstLine="0" w:left="0"/>
        <w:jc w:val="left"/>
        <w:rPr>
          <w:sz w:val="24"/>
        </w:rPr>
      </w:pPr>
    </w:p>
    <w:p>
      <w:pPr>
        <w:spacing w:before="2" w:beforeAutospacing="0" w:afterAutospacing="0"/>
        <w:ind w:firstLine="0" w:left="0"/>
        <w:jc w:val="left"/>
        <w:rPr>
          <w:sz w:val="24"/>
        </w:rPr>
      </w:pPr>
    </w:p>
    <w:p>
      <w:pPr>
        <w:numPr>
          <w:ilvl w:val="0"/>
          <w:numId w:val="7"/>
        </w:numPr>
        <w:tabs>
          <w:tab w:val="left" w:pos="1260" w:leader="none"/>
        </w:tabs>
        <w:spacing w:lineRule="auto" w:line="276" w:beforeAutospacing="0" w:afterAutospacing="0"/>
        <w:ind w:hanging="3120" w:left="4096" w:right="975"/>
        <w:rPr>
          <w:sz w:val="24"/>
        </w:rPr>
      </w:pPr>
      <w:r>
        <w:rPr>
          <w:sz w:val="24"/>
        </w:rPr>
        <w:t>ЛИКВИДАЦИЯ И РЕОРГАНИЗАЦИЯ РОДИТЕЛЬСКОГО КОМИТЕТА</w:t>
      </w:r>
    </w:p>
    <w:p>
      <w:pPr>
        <w:numPr>
          <w:ilvl w:val="1"/>
          <w:numId w:val="1"/>
        </w:numPr>
        <w:tabs>
          <w:tab w:val="left" w:pos="535" w:leader="none"/>
          <w:tab w:val="left" w:pos="2516" w:leader="none"/>
          <w:tab w:val="left" w:pos="4474" w:leader="none"/>
          <w:tab w:val="left" w:pos="6591" w:leader="none"/>
          <w:tab w:val="left" w:pos="8045" w:leader="none"/>
          <w:tab w:val="left" w:pos="9163" w:leader="none"/>
        </w:tabs>
        <w:spacing w:lineRule="auto" w:line="276" w:before="195" w:beforeAutospacing="0" w:afterAutospacing="0"/>
        <w:ind w:firstLine="0" w:right="111"/>
        <w:jc w:val="left"/>
        <w:rPr>
          <w:sz w:val="24"/>
        </w:rPr>
      </w:pPr>
      <w:r>
        <w:rPr>
          <w:sz w:val="24"/>
        </w:rPr>
        <w:t>Прекращение</w:t>
        <w:tab/>
        <w:t>деятельности</w:t>
        <w:tab/>
        <w:t>Родительского</w:t>
        <w:tab/>
        <w:t>комитета</w:t>
        <w:tab/>
        <w:t>может</w:t>
        <w:tab/>
        <w:t>быть произведено путем (слияния, присоединения, разделения) или ликвидации.</w:t>
      </w:r>
    </w:p>
    <w:p>
      <w:pPr>
        <w:pStyle w:val="P3"/>
        <w:numPr>
          <w:ilvl w:val="1"/>
          <w:numId w:val="1"/>
        </w:numPr>
        <w:tabs>
          <w:tab w:val="left" w:pos="789" w:leader="none"/>
          <w:tab w:val="left" w:pos="5639" w:leader="none"/>
        </w:tabs>
        <w:spacing w:lineRule="auto" w:line="271" w:before="201" w:beforeAutospacing="0" w:afterAutospacing="0"/>
        <w:ind w:firstLine="0" w:right="113"/>
        <w:rPr>
          <w:sz w:val="24"/>
        </w:rPr>
      </w:pPr>
      <w:r>
        <w:rPr>
          <w:sz w:val="24"/>
        </w:rPr>
        <w:t xml:space="preserve">Ликвидация   и   реорганизация</w:t>
        <w:tab/>
        <w:t>Родительского комитета может производиться по решению общего родительского собрания.</w:t>
      </w:r>
    </w:p>
    <w:p>
      <w:pPr>
        <w:pStyle w:val="P3"/>
        <w:numPr>
          <w:ilvl w:val="1"/>
          <w:numId w:val="1"/>
        </w:numPr>
        <w:tabs>
          <w:tab w:val="left" w:pos="607" w:leader="none"/>
        </w:tabs>
        <w:spacing w:before="208" w:beforeAutospacing="0" w:afterAutospacing="0"/>
        <w:ind w:hanging="495" w:left="606"/>
        <w:jc w:val="left"/>
        <w:rPr>
          <w:sz w:val="24"/>
        </w:rPr>
      </w:pPr>
      <w:r>
        <w:rPr>
          <w:sz w:val="24"/>
        </w:rPr>
        <w:t>Перевыборы Родительского комитета при необходимости.</w:t>
      </w:r>
    </w:p>
    <w:sectPr>
      <w:type w:val="nextPage"/>
      <w:pgSz w:w="11900" w:h="16840" w:code="9"/>
      <w:pgMar w:left="1020" w:right="1020" w:top="780" w:bottom="2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712FA5"/>
    <w:multiLevelType w:val="multilevel"/>
    <w:lvl w:ilvl="0">
      <w:start w:val="1"/>
      <w:numFmt w:val="decimal"/>
      <w:suff w:val="tab"/>
      <w:lvlText w:val="%1"/>
      <w:lvlJc w:val="left"/>
      <w:pPr>
        <w:ind w:hanging="788" w:left="112"/>
      </w:pPr>
      <w:rPr/>
    </w:lvl>
    <w:lvl w:ilvl="1">
      <w:start w:val="1"/>
      <w:numFmt w:val="decimal"/>
      <w:suff w:val="tab"/>
      <w:lvlText w:val="%1.%2."/>
      <w:lvlJc w:val="left"/>
      <w:pPr>
        <w:ind w:hanging="788" w:left="112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•"/>
      <w:lvlJc w:val="left"/>
      <w:pPr>
        <w:ind w:hanging="788" w:left="2068"/>
      </w:pPr>
      <w:rPr/>
    </w:lvl>
    <w:lvl w:ilvl="3">
      <w:start w:val="1"/>
      <w:numFmt w:val="bullet"/>
      <w:suff w:val="tab"/>
      <w:lvlText w:val="•"/>
      <w:lvlJc w:val="left"/>
      <w:pPr>
        <w:ind w:hanging="788" w:left="3042"/>
      </w:pPr>
      <w:rPr/>
    </w:lvl>
    <w:lvl w:ilvl="4">
      <w:start w:val="1"/>
      <w:numFmt w:val="bullet"/>
      <w:suff w:val="tab"/>
      <w:lvlText w:val="•"/>
      <w:lvlJc w:val="left"/>
      <w:pPr>
        <w:ind w:hanging="788" w:left="4016"/>
      </w:pPr>
      <w:rPr/>
    </w:lvl>
    <w:lvl w:ilvl="5">
      <w:start w:val="1"/>
      <w:numFmt w:val="bullet"/>
      <w:suff w:val="tab"/>
      <w:lvlText w:val="•"/>
      <w:lvlJc w:val="left"/>
      <w:pPr>
        <w:ind w:hanging="788" w:left="4990"/>
      </w:pPr>
      <w:rPr/>
    </w:lvl>
    <w:lvl w:ilvl="6">
      <w:start w:val="1"/>
      <w:numFmt w:val="bullet"/>
      <w:suff w:val="tab"/>
      <w:lvlText w:val="•"/>
      <w:lvlJc w:val="left"/>
      <w:pPr>
        <w:ind w:hanging="788" w:left="5964"/>
      </w:pPr>
      <w:rPr/>
    </w:lvl>
    <w:lvl w:ilvl="7">
      <w:start w:val="1"/>
      <w:numFmt w:val="bullet"/>
      <w:suff w:val="tab"/>
      <w:lvlText w:val="•"/>
      <w:lvlJc w:val="left"/>
      <w:pPr>
        <w:ind w:hanging="788" w:left="6938"/>
      </w:pPr>
      <w:rPr/>
    </w:lvl>
    <w:lvl w:ilvl="8">
      <w:start w:val="1"/>
      <w:numFmt w:val="bullet"/>
      <w:suff w:val="tab"/>
      <w:lvlText w:val="•"/>
      <w:lvlJc w:val="left"/>
      <w:pPr>
        <w:ind w:hanging="788" w:left="7912"/>
      </w:pPr>
      <w:rPr/>
    </w:lvl>
  </w:abstractNum>
  <w:abstractNum w:abstractNumId="1">
    <w:nsid w:val="08C92C59"/>
    <w:multiLevelType w:val="multilevel"/>
    <w:lvl w:ilvl="0">
      <w:start w:val="6"/>
      <w:numFmt w:val="decimal"/>
      <w:suff w:val="tab"/>
      <w:lvlText w:val="%1"/>
      <w:lvlJc w:val="left"/>
      <w:pPr>
        <w:ind w:hanging="494" w:left="606"/>
      </w:pPr>
      <w:rPr/>
    </w:lvl>
    <w:lvl w:ilvl="1">
      <w:start w:val="1"/>
      <w:numFmt w:val="decimal"/>
      <w:suff w:val="tab"/>
      <w:lvlText w:val="%1.%2."/>
      <w:lvlJc w:val="left"/>
      <w:pPr>
        <w:ind w:hanging="494" w:left="606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•"/>
      <w:lvlJc w:val="left"/>
      <w:pPr>
        <w:ind w:hanging="494" w:left="2452"/>
      </w:pPr>
      <w:rPr/>
    </w:lvl>
    <w:lvl w:ilvl="3">
      <w:start w:val="1"/>
      <w:numFmt w:val="bullet"/>
      <w:suff w:val="tab"/>
      <w:lvlText w:val="•"/>
      <w:lvlJc w:val="left"/>
      <w:pPr>
        <w:ind w:hanging="494" w:left="3378"/>
      </w:pPr>
      <w:rPr/>
    </w:lvl>
    <w:lvl w:ilvl="4">
      <w:start w:val="1"/>
      <w:numFmt w:val="bullet"/>
      <w:suff w:val="tab"/>
      <w:lvlText w:val="•"/>
      <w:lvlJc w:val="left"/>
      <w:pPr>
        <w:ind w:hanging="494" w:left="4304"/>
      </w:pPr>
      <w:rPr/>
    </w:lvl>
    <w:lvl w:ilvl="5">
      <w:start w:val="1"/>
      <w:numFmt w:val="bullet"/>
      <w:suff w:val="tab"/>
      <w:lvlText w:val="•"/>
      <w:lvlJc w:val="left"/>
      <w:pPr>
        <w:ind w:hanging="494" w:left="5230"/>
      </w:pPr>
      <w:rPr/>
    </w:lvl>
    <w:lvl w:ilvl="6">
      <w:start w:val="1"/>
      <w:numFmt w:val="bullet"/>
      <w:suff w:val="tab"/>
      <w:lvlText w:val="•"/>
      <w:lvlJc w:val="left"/>
      <w:pPr>
        <w:ind w:hanging="494" w:left="6156"/>
      </w:pPr>
      <w:rPr/>
    </w:lvl>
    <w:lvl w:ilvl="7">
      <w:start w:val="1"/>
      <w:numFmt w:val="bullet"/>
      <w:suff w:val="tab"/>
      <w:lvlText w:val="•"/>
      <w:lvlJc w:val="left"/>
      <w:pPr>
        <w:ind w:hanging="494" w:left="7082"/>
      </w:pPr>
      <w:rPr/>
    </w:lvl>
    <w:lvl w:ilvl="8">
      <w:start w:val="1"/>
      <w:numFmt w:val="bullet"/>
      <w:suff w:val="tab"/>
      <w:lvlText w:val="•"/>
      <w:lvlJc w:val="left"/>
      <w:pPr>
        <w:ind w:hanging="494" w:left="8008"/>
      </w:pPr>
      <w:rPr/>
    </w:lvl>
  </w:abstractNum>
  <w:abstractNum w:abstractNumId="2">
    <w:nsid w:val="26F6750B"/>
    <w:multiLevelType w:val="multilevel"/>
    <w:lvl w:ilvl="0">
      <w:start w:val="2"/>
      <w:numFmt w:val="decimal"/>
      <w:suff w:val="tab"/>
      <w:lvlText w:val="%1"/>
      <w:lvlJc w:val="left"/>
      <w:pPr>
        <w:ind w:hanging="494" w:left="606"/>
      </w:pPr>
      <w:rPr/>
    </w:lvl>
    <w:lvl w:ilvl="1">
      <w:start w:val="1"/>
      <w:numFmt w:val="decimal"/>
      <w:suff w:val="tab"/>
      <w:lvlText w:val="%1.%2."/>
      <w:lvlJc w:val="left"/>
      <w:pPr>
        <w:ind w:hanging="494" w:left="606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"/>
      <w:lvlJc w:val="left"/>
      <w:pPr>
        <w:ind w:hanging="360" w:left="832"/>
      </w:pPr>
      <w:rPr>
        <w:rFonts w:ascii="Symbol" w:hAnsi="Symbol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2844"/>
      </w:pPr>
      <w:rPr/>
    </w:lvl>
    <w:lvl w:ilvl="4">
      <w:start w:val="1"/>
      <w:numFmt w:val="bullet"/>
      <w:suff w:val="tab"/>
      <w:lvlText w:val="•"/>
      <w:lvlJc w:val="left"/>
      <w:pPr>
        <w:ind w:hanging="360" w:left="3846"/>
      </w:pPr>
      <w:rPr/>
    </w:lvl>
    <w:lvl w:ilvl="5">
      <w:start w:val="1"/>
      <w:numFmt w:val="bullet"/>
      <w:suff w:val="tab"/>
      <w:lvlText w:val="•"/>
      <w:lvlJc w:val="left"/>
      <w:pPr>
        <w:ind w:hanging="360" w:left="4848"/>
      </w:pPr>
      <w:rPr/>
    </w:lvl>
    <w:lvl w:ilvl="6">
      <w:start w:val="1"/>
      <w:numFmt w:val="bullet"/>
      <w:suff w:val="tab"/>
      <w:lvlText w:val="•"/>
      <w:lvlJc w:val="left"/>
      <w:pPr>
        <w:ind w:hanging="360" w:left="5851"/>
      </w:pPr>
      <w:rPr/>
    </w:lvl>
    <w:lvl w:ilvl="7">
      <w:start w:val="1"/>
      <w:numFmt w:val="bullet"/>
      <w:suff w:val="tab"/>
      <w:lvlText w:val="•"/>
      <w:lvlJc w:val="left"/>
      <w:pPr>
        <w:ind w:hanging="360" w:left="6853"/>
      </w:pPr>
      <w:rPr/>
    </w:lvl>
    <w:lvl w:ilvl="8">
      <w:start w:val="1"/>
      <w:numFmt w:val="bullet"/>
      <w:suff w:val="tab"/>
      <w:lvlText w:val="•"/>
      <w:lvlJc w:val="left"/>
      <w:pPr>
        <w:ind w:hanging="360" w:left="7855"/>
      </w:pPr>
      <w:rPr/>
    </w:lvl>
  </w:abstractNum>
  <w:abstractNum w:abstractNumId="3">
    <w:nsid w:val="36CF5297"/>
    <w:multiLevelType w:val="multilevel"/>
    <w:lvl w:ilvl="0">
      <w:start w:val="5"/>
      <w:numFmt w:val="decimal"/>
      <w:suff w:val="tab"/>
      <w:lvlText w:val="%1"/>
      <w:lvlJc w:val="left"/>
      <w:pPr>
        <w:ind w:hanging="523" w:left="112"/>
      </w:pPr>
      <w:rPr/>
    </w:lvl>
    <w:lvl w:ilvl="1">
      <w:start w:val="1"/>
      <w:numFmt w:val="decimal"/>
      <w:suff w:val="tab"/>
      <w:lvlText w:val="%1.%2."/>
      <w:lvlJc w:val="left"/>
      <w:pPr>
        <w:ind w:hanging="523" w:left="112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"/>
      <w:lvlJc w:val="left"/>
      <w:pPr>
        <w:ind w:hanging="360" w:left="832"/>
      </w:pPr>
      <w:rPr>
        <w:rFonts w:ascii="Symbol" w:hAnsi="Symbol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2844"/>
      </w:pPr>
      <w:rPr/>
    </w:lvl>
    <w:lvl w:ilvl="4">
      <w:start w:val="1"/>
      <w:numFmt w:val="bullet"/>
      <w:suff w:val="tab"/>
      <w:lvlText w:val="•"/>
      <w:lvlJc w:val="left"/>
      <w:pPr>
        <w:ind w:hanging="360" w:left="3846"/>
      </w:pPr>
      <w:rPr/>
    </w:lvl>
    <w:lvl w:ilvl="5">
      <w:start w:val="1"/>
      <w:numFmt w:val="bullet"/>
      <w:suff w:val="tab"/>
      <w:lvlText w:val="•"/>
      <w:lvlJc w:val="left"/>
      <w:pPr>
        <w:ind w:hanging="360" w:left="4848"/>
      </w:pPr>
      <w:rPr/>
    </w:lvl>
    <w:lvl w:ilvl="6">
      <w:start w:val="1"/>
      <w:numFmt w:val="bullet"/>
      <w:suff w:val="tab"/>
      <w:lvlText w:val="•"/>
      <w:lvlJc w:val="left"/>
      <w:pPr>
        <w:ind w:hanging="360" w:left="5851"/>
      </w:pPr>
      <w:rPr/>
    </w:lvl>
    <w:lvl w:ilvl="7">
      <w:start w:val="1"/>
      <w:numFmt w:val="bullet"/>
      <w:suff w:val="tab"/>
      <w:lvlText w:val="•"/>
      <w:lvlJc w:val="left"/>
      <w:pPr>
        <w:ind w:hanging="360" w:left="6853"/>
      </w:pPr>
      <w:rPr/>
    </w:lvl>
    <w:lvl w:ilvl="8">
      <w:start w:val="1"/>
      <w:numFmt w:val="bullet"/>
      <w:suff w:val="tab"/>
      <w:lvlText w:val="•"/>
      <w:lvlJc w:val="left"/>
      <w:pPr>
        <w:ind w:hanging="360" w:left="7855"/>
      </w:pPr>
      <w:rPr/>
    </w:lvl>
  </w:abstractNum>
  <w:abstractNum w:abstractNumId="4">
    <w:nsid w:val="43B8298F"/>
    <w:multiLevelType w:val="multilevel"/>
    <w:lvl w:ilvl="0">
      <w:start w:val="1"/>
      <w:numFmt w:val="decimal"/>
      <w:suff w:val="tab"/>
      <w:lvlText w:val="%1."/>
      <w:lvlJc w:val="left"/>
      <w:pPr>
        <w:ind w:hanging="212" w:left="3463"/>
      </w:pPr>
      <w:rPr>
        <w:rFonts w:ascii="Times New Roman" w:hAnsi="Times New Roman"/>
        <w:b w:val="1"/>
        <w:sz w:val="26"/>
      </w:rPr>
    </w:lvl>
    <w:lvl w:ilvl="1">
      <w:start w:val="1"/>
      <w:numFmt w:val="decimal"/>
      <w:suff w:val="tab"/>
      <w:lvlText w:val="%1.%2."/>
      <w:lvlJc w:val="left"/>
      <w:pPr>
        <w:ind w:hanging="494" w:left="606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"/>
      <w:lvlJc w:val="left"/>
      <w:pPr>
        <w:ind w:hanging="360" w:left="832"/>
      </w:pPr>
      <w:rPr>
        <w:rFonts w:ascii="Symbol" w:hAnsi="Symbol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4260"/>
      </w:pPr>
      <w:rPr/>
    </w:lvl>
    <w:lvl w:ilvl="4">
      <w:start w:val="1"/>
      <w:numFmt w:val="bullet"/>
      <w:suff w:val="tab"/>
      <w:lvlText w:val="•"/>
      <w:lvlJc w:val="left"/>
      <w:pPr>
        <w:ind w:hanging="360" w:left="5060"/>
      </w:pPr>
      <w:rPr/>
    </w:lvl>
    <w:lvl w:ilvl="5">
      <w:start w:val="1"/>
      <w:numFmt w:val="bullet"/>
      <w:suff w:val="tab"/>
      <w:lvlText w:val="•"/>
      <w:lvlJc w:val="left"/>
      <w:pPr>
        <w:ind w:hanging="360" w:left="5860"/>
      </w:pPr>
      <w:rPr/>
    </w:lvl>
    <w:lvl w:ilvl="6">
      <w:start w:val="1"/>
      <w:numFmt w:val="bullet"/>
      <w:suff w:val="tab"/>
      <w:lvlText w:val="•"/>
      <w:lvlJc w:val="left"/>
      <w:pPr>
        <w:ind w:hanging="360" w:left="6660"/>
      </w:pPr>
      <w:rPr/>
    </w:lvl>
    <w:lvl w:ilvl="7">
      <w:start w:val="1"/>
      <w:numFmt w:val="bullet"/>
      <w:suff w:val="tab"/>
      <w:lvlText w:val="•"/>
      <w:lvlJc w:val="left"/>
      <w:pPr>
        <w:ind w:hanging="360" w:left="7460"/>
      </w:pPr>
      <w:rPr/>
    </w:lvl>
    <w:lvl w:ilvl="8">
      <w:start w:val="1"/>
      <w:numFmt w:val="bullet"/>
      <w:suff w:val="tab"/>
      <w:lvlText w:val="•"/>
      <w:lvlJc w:val="left"/>
      <w:pPr>
        <w:ind w:hanging="360" w:left="8260"/>
      </w:pPr>
      <w:rPr/>
    </w:lvl>
  </w:abstractNum>
  <w:abstractNum w:abstractNumId="5">
    <w:nsid w:val="4542260B"/>
    <w:multiLevelType w:val="multilevel"/>
    <w:lvl w:ilvl="0">
      <w:start w:val="3"/>
      <w:numFmt w:val="decimal"/>
      <w:suff w:val="tab"/>
      <w:lvlText w:val="%1"/>
      <w:lvlJc w:val="left"/>
      <w:pPr>
        <w:ind w:hanging="533" w:left="112"/>
      </w:pPr>
      <w:rPr/>
    </w:lvl>
    <w:lvl w:ilvl="1">
      <w:start w:val="1"/>
      <w:numFmt w:val="decimal"/>
      <w:suff w:val="tab"/>
      <w:lvlText w:val="%1.%2."/>
      <w:lvlJc w:val="left"/>
      <w:pPr>
        <w:ind w:hanging="533" w:left="112"/>
      </w:pPr>
      <w:rPr>
        <w:rFonts w:ascii="Times New Roman" w:hAnsi="Times New Roman"/>
        <w:sz w:val="28"/>
      </w:rPr>
    </w:lvl>
    <w:lvl w:ilvl="2">
      <w:start w:val="1"/>
      <w:numFmt w:val="bullet"/>
      <w:suff w:val="tab"/>
      <w:lvlText w:val=""/>
      <w:lvlJc w:val="left"/>
      <w:pPr>
        <w:ind w:hanging="360" w:left="832"/>
      </w:pPr>
      <w:rPr>
        <w:rFonts w:ascii="Symbol" w:hAnsi="Symbol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2844"/>
      </w:pPr>
      <w:rPr/>
    </w:lvl>
    <w:lvl w:ilvl="4">
      <w:start w:val="1"/>
      <w:numFmt w:val="bullet"/>
      <w:suff w:val="tab"/>
      <w:lvlText w:val="•"/>
      <w:lvlJc w:val="left"/>
      <w:pPr>
        <w:ind w:hanging="360" w:left="3846"/>
      </w:pPr>
      <w:rPr/>
    </w:lvl>
    <w:lvl w:ilvl="5">
      <w:start w:val="1"/>
      <w:numFmt w:val="bullet"/>
      <w:suff w:val="tab"/>
      <w:lvlText w:val="•"/>
      <w:lvlJc w:val="left"/>
      <w:pPr>
        <w:ind w:hanging="360" w:left="4848"/>
      </w:pPr>
      <w:rPr/>
    </w:lvl>
    <w:lvl w:ilvl="6">
      <w:start w:val="1"/>
      <w:numFmt w:val="bullet"/>
      <w:suff w:val="tab"/>
      <w:lvlText w:val="•"/>
      <w:lvlJc w:val="left"/>
      <w:pPr>
        <w:ind w:hanging="360" w:left="5851"/>
      </w:pPr>
      <w:rPr/>
    </w:lvl>
    <w:lvl w:ilvl="7">
      <w:start w:val="1"/>
      <w:numFmt w:val="bullet"/>
      <w:suff w:val="tab"/>
      <w:lvlText w:val="•"/>
      <w:lvlJc w:val="left"/>
      <w:pPr>
        <w:ind w:hanging="360" w:left="6853"/>
      </w:pPr>
      <w:rPr/>
    </w:lvl>
    <w:lvl w:ilvl="8">
      <w:start w:val="1"/>
      <w:numFmt w:val="bullet"/>
      <w:suff w:val="tab"/>
      <w:lvlText w:val="•"/>
      <w:lvlJc w:val="left"/>
      <w:pPr>
        <w:ind w:hanging="360" w:left="7855"/>
      </w:pPr>
      <w:rPr/>
    </w:lvl>
  </w:abstractNum>
  <w:abstractNum w:abstractNumId="6">
    <w:nsid w:val="65F83250"/>
    <w:multiLevelType w:val="multilevel"/>
    <w:lvl w:ilvl="0">
      <w:start w:val="7"/>
      <w:numFmt w:val="decimal"/>
      <w:suff w:val="tab"/>
      <w:lvlText w:val="%1"/>
      <w:lvlJc w:val="left"/>
      <w:pPr>
        <w:ind w:hanging="422" w:left="112"/>
      </w:pPr>
      <w:rPr/>
    </w:lvl>
    <w:lvl w:ilvl="1">
      <w:start w:val="1"/>
      <w:numFmt w:val="decimal"/>
      <w:suff w:val="tab"/>
      <w:lvlText w:val="%1.%2."/>
      <w:lvlJc w:val="left"/>
      <w:pPr>
        <w:ind w:hanging="422" w:left="112"/>
      </w:pPr>
      <w:rPr>
        <w:rFonts w:ascii="Times New Roman" w:hAnsi="Times New Roman"/>
        <w:sz w:val="26"/>
      </w:rPr>
    </w:lvl>
    <w:lvl w:ilvl="2">
      <w:start w:val="1"/>
      <w:numFmt w:val="bullet"/>
      <w:suff w:val="tab"/>
      <w:lvlText w:val="•"/>
      <w:lvlJc w:val="left"/>
      <w:pPr>
        <w:ind w:hanging="422" w:left="2068"/>
      </w:pPr>
      <w:rPr/>
    </w:lvl>
    <w:lvl w:ilvl="3">
      <w:start w:val="1"/>
      <w:numFmt w:val="bullet"/>
      <w:suff w:val="tab"/>
      <w:lvlText w:val="•"/>
      <w:lvlJc w:val="left"/>
      <w:pPr>
        <w:ind w:hanging="422" w:left="3042"/>
      </w:pPr>
      <w:rPr/>
    </w:lvl>
    <w:lvl w:ilvl="4">
      <w:start w:val="1"/>
      <w:numFmt w:val="bullet"/>
      <w:suff w:val="tab"/>
      <w:lvlText w:val="•"/>
      <w:lvlJc w:val="left"/>
      <w:pPr>
        <w:ind w:hanging="422" w:left="4016"/>
      </w:pPr>
      <w:rPr/>
    </w:lvl>
    <w:lvl w:ilvl="5">
      <w:start w:val="1"/>
      <w:numFmt w:val="bullet"/>
      <w:suff w:val="tab"/>
      <w:lvlText w:val="•"/>
      <w:lvlJc w:val="left"/>
      <w:pPr>
        <w:ind w:hanging="422" w:left="4990"/>
      </w:pPr>
      <w:rPr/>
    </w:lvl>
    <w:lvl w:ilvl="6">
      <w:start w:val="1"/>
      <w:numFmt w:val="bullet"/>
      <w:suff w:val="tab"/>
      <w:lvlText w:val="•"/>
      <w:lvlJc w:val="left"/>
      <w:pPr>
        <w:ind w:hanging="422" w:left="5964"/>
      </w:pPr>
      <w:rPr/>
    </w:lvl>
    <w:lvl w:ilvl="7">
      <w:start w:val="1"/>
      <w:numFmt w:val="bullet"/>
      <w:suff w:val="tab"/>
      <w:lvlText w:val="•"/>
      <w:lvlJc w:val="left"/>
      <w:pPr>
        <w:ind w:hanging="422" w:left="6938"/>
      </w:pPr>
      <w:rPr/>
    </w:lvl>
    <w:lvl w:ilvl="8">
      <w:start w:val="1"/>
      <w:numFmt w:val="bullet"/>
      <w:suff w:val="tab"/>
      <w:lvlText w:val="•"/>
      <w:lvlJc w:val="left"/>
      <w:pPr>
        <w:ind w:hanging="422" w:left="7912"/>
      </w:pPr>
      <w:rPr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 New Roman" w:hAnsi="Times New Roman"/>
    </w:rPr>
  </w:style>
  <w:style w:type="paragraph" w:styleId="P1">
    <w:name w:val="heading 1"/>
    <w:basedOn w:val="P0"/>
    <w:link w:val="C3"/>
    <w:qFormat/>
    <w:pPr>
      <w:ind w:hanging="284" w:left="746"/>
      <w:outlineLvl w:val="0"/>
    </w:pPr>
    <w:rPr>
      <w:b w:val="1"/>
      <w:sz w:val="28"/>
    </w:rPr>
  </w:style>
  <w:style w:type="paragraph" w:styleId="P2">
    <w:name w:val="Body Text"/>
    <w:basedOn w:val="P0"/>
    <w:link w:val="C4"/>
    <w:pPr>
      <w:ind w:hanging="360" w:left="832"/>
      <w:jc w:val="both"/>
    </w:pPr>
    <w:rPr>
      <w:sz w:val="28"/>
    </w:rPr>
  </w:style>
  <w:style w:type="paragraph" w:styleId="P3">
    <w:name w:val="List Paragraph"/>
    <w:basedOn w:val="P0"/>
    <w:qFormat/>
    <w:pPr>
      <w:ind w:hanging="360" w:left="832"/>
      <w:jc w:val="both"/>
    </w:pPr>
    <w:rPr/>
  </w:style>
  <w:style w:type="paragraph" w:styleId="P4">
    <w:name w:val="Table Paragraph"/>
    <w:basedOn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8"/>
    </w:rPr>
  </w:style>
  <w:style w:type="character" w:styleId="C4">
    <w:name w:val="Body Text Char"/>
    <w:basedOn w:val="C0"/>
    <w:link w:val="P2"/>
    <w:semiHidden/>
    <w:rPr>
      <w:sz w:val="2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